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0A47FA" w14:textId="77777777" w:rsidR="007C2710" w:rsidRDefault="007C2710" w:rsidP="007C2710">
      <w:pPr>
        <w:ind w:firstLineChars="100" w:firstLine="240"/>
        <w:jc w:val="center"/>
        <w:rPr>
          <w:rFonts w:ascii="Times New Roman" w:hAnsi="Times New Roman" w:cs="ＭＳ 明朝"/>
          <w:color w:val="000000"/>
          <w:kern w:val="0"/>
          <w:sz w:val="24"/>
        </w:rPr>
      </w:pPr>
      <w:r w:rsidRPr="00DD437A">
        <w:rPr>
          <w:rFonts w:ascii="Times New Roman" w:hAnsi="Times New Roman" w:cs="ＭＳ 明朝" w:hint="eastAsia"/>
          <w:color w:val="000000"/>
          <w:kern w:val="0"/>
          <w:sz w:val="24"/>
        </w:rPr>
        <w:t>安全管理規程</w:t>
      </w:r>
    </w:p>
    <w:p w14:paraId="7E780E65" w14:textId="2DD625C8" w:rsidR="008E7470" w:rsidRDefault="003D5674" w:rsidP="008E7470">
      <w:pPr>
        <w:ind w:firstLineChars="100" w:firstLine="240"/>
        <w:jc w:val="center"/>
        <w:rPr>
          <w:rFonts w:ascii="Times New Roman" w:hAnsi="Times New Roman" w:cs="ＭＳ 明朝" w:hint="eastAsia"/>
          <w:color w:val="000000"/>
          <w:kern w:val="0"/>
          <w:sz w:val="24"/>
        </w:rPr>
      </w:pPr>
      <w:r>
        <w:rPr>
          <w:rFonts w:ascii="Times New Roman" w:hAnsi="Times New Roman" w:cs="ＭＳ 明朝" w:hint="eastAsia"/>
          <w:color w:val="000000"/>
          <w:kern w:val="0"/>
          <w:sz w:val="24"/>
        </w:rPr>
        <w:t xml:space="preserve">　　　　　　　</w:t>
      </w:r>
      <w:r w:rsidR="008E7470">
        <w:rPr>
          <w:rFonts w:ascii="Times New Roman" w:hAnsi="Times New Roman" w:cs="ＭＳ 明朝" w:hint="eastAsia"/>
          <w:color w:val="000000"/>
          <w:kern w:val="0"/>
          <w:sz w:val="24"/>
        </w:rPr>
        <w:t xml:space="preserve"> </w:t>
      </w:r>
      <w:r w:rsidR="008E7470">
        <w:rPr>
          <w:rFonts w:ascii="Times New Roman" w:hAnsi="Times New Roman" w:cs="ＭＳ 明朝"/>
          <w:color w:val="000000"/>
          <w:kern w:val="0"/>
          <w:sz w:val="24"/>
        </w:rPr>
        <w:t xml:space="preserve">                           </w:t>
      </w:r>
      <w:r>
        <w:rPr>
          <w:rFonts w:ascii="Times New Roman" w:hAnsi="Times New Roman" w:cs="ＭＳ 明朝" w:hint="eastAsia"/>
          <w:color w:val="000000"/>
          <w:kern w:val="0"/>
          <w:sz w:val="24"/>
        </w:rPr>
        <w:t xml:space="preserve">　</w:t>
      </w:r>
      <w:r w:rsidR="00F64E3D">
        <w:rPr>
          <w:rFonts w:ascii="Times New Roman" w:hAnsi="Times New Roman" w:cs="ＭＳ 明朝" w:hint="eastAsia"/>
          <w:color w:val="000000"/>
          <w:kern w:val="0"/>
          <w:sz w:val="24"/>
        </w:rPr>
        <w:t xml:space="preserve">　　　　　テントテントツアーズ</w:t>
      </w:r>
    </w:p>
    <w:p w14:paraId="5ECD2AF5" w14:textId="381E71CA" w:rsidR="007C2710" w:rsidRDefault="007C2710" w:rsidP="003D5674">
      <w:pPr>
        <w:ind w:firstLineChars="100" w:firstLine="240"/>
        <w:jc w:val="center"/>
        <w:rPr>
          <w:szCs w:val="21"/>
        </w:rPr>
      </w:pPr>
      <w:r>
        <w:rPr>
          <w:rFonts w:hint="eastAsia"/>
          <w:sz w:val="24"/>
        </w:rPr>
        <w:t xml:space="preserve">　　　　　　　　　　　　　　　　　　　　　　　　</w:t>
      </w:r>
      <w:r w:rsidR="003D5674">
        <w:rPr>
          <w:rFonts w:hint="eastAsia"/>
          <w:sz w:val="24"/>
        </w:rPr>
        <w:t xml:space="preserve">　　　　　　　</w:t>
      </w:r>
      <w:r w:rsidR="003D5674">
        <w:rPr>
          <w:rFonts w:hint="eastAsia"/>
          <w:szCs w:val="21"/>
        </w:rPr>
        <w:t>令和</w:t>
      </w:r>
      <w:r w:rsidR="00F64E3D">
        <w:rPr>
          <w:szCs w:val="21"/>
        </w:rPr>
        <w:t>3</w:t>
      </w:r>
      <w:r w:rsidR="003D5674">
        <w:rPr>
          <w:rFonts w:hint="eastAsia"/>
          <w:szCs w:val="21"/>
        </w:rPr>
        <w:t>年</w:t>
      </w:r>
      <w:r w:rsidR="00F64E3D">
        <w:rPr>
          <w:szCs w:val="21"/>
        </w:rPr>
        <w:t>4</w:t>
      </w:r>
      <w:r w:rsidR="003D5674">
        <w:rPr>
          <w:rFonts w:hint="eastAsia"/>
          <w:szCs w:val="21"/>
        </w:rPr>
        <w:t>月</w:t>
      </w:r>
      <w:r w:rsidR="00F64E3D">
        <w:rPr>
          <w:szCs w:val="21"/>
        </w:rPr>
        <w:t>1</w:t>
      </w:r>
      <w:r w:rsidR="003D5674">
        <w:rPr>
          <w:rFonts w:hint="eastAsia"/>
          <w:szCs w:val="21"/>
        </w:rPr>
        <w:t>日</w:t>
      </w:r>
    </w:p>
    <w:p w14:paraId="7FF5D2FD" w14:textId="77777777" w:rsidR="008E7470" w:rsidRPr="00F64E3D" w:rsidRDefault="008E7470" w:rsidP="003D5674">
      <w:pPr>
        <w:ind w:firstLineChars="100" w:firstLine="210"/>
        <w:jc w:val="center"/>
        <w:rPr>
          <w:szCs w:val="21"/>
        </w:rPr>
      </w:pPr>
    </w:p>
    <w:p w14:paraId="14AC39E3" w14:textId="77777777" w:rsidR="007C2710" w:rsidRPr="003D5674" w:rsidRDefault="00B86F42" w:rsidP="007C2710">
      <w:pPr>
        <w:overflowPunct w:val="0"/>
        <w:textAlignment w:val="baseline"/>
        <w:rPr>
          <w:rFonts w:ascii="ＭＳ 明朝" w:hAnsi="Times New Roman"/>
          <w:color w:val="000000"/>
          <w:kern w:val="0"/>
          <w:szCs w:val="21"/>
        </w:rPr>
      </w:pPr>
      <w:r w:rsidRPr="003D5674">
        <w:rPr>
          <w:rFonts w:ascii="ＭＳ 明朝" w:hAnsi="Times New Roman" w:hint="eastAsia"/>
          <w:color w:val="000000"/>
          <w:kern w:val="0"/>
          <w:szCs w:val="21"/>
        </w:rPr>
        <w:t>目的</w:t>
      </w:r>
    </w:p>
    <w:p w14:paraId="2E356440" w14:textId="77777777" w:rsidR="00B86F42" w:rsidRPr="003D5674" w:rsidRDefault="00B86F42" w:rsidP="003D5674">
      <w:pPr>
        <w:pStyle w:val="a3"/>
        <w:numPr>
          <w:ilvl w:val="0"/>
          <w:numId w:val="5"/>
        </w:numPr>
        <w:overflowPunct w:val="0"/>
        <w:ind w:leftChars="0"/>
        <w:textAlignment w:val="baseline"/>
        <w:rPr>
          <w:rFonts w:ascii="Times New Roman" w:hAnsi="Times New Roman" w:cs="ＭＳ 明朝"/>
          <w:color w:val="000000"/>
          <w:kern w:val="0"/>
          <w:szCs w:val="21"/>
        </w:rPr>
      </w:pPr>
      <w:r w:rsidRPr="003D5674">
        <w:rPr>
          <w:rFonts w:ascii="Times New Roman" w:hAnsi="Times New Roman" w:cs="ＭＳ 明朝" w:hint="eastAsia"/>
          <w:color w:val="000000"/>
          <w:kern w:val="0"/>
          <w:szCs w:val="21"/>
        </w:rPr>
        <w:t>この規定（以下「本規定」という。）は、当社が行う事業を安全に遂行するために遵守すべき事項を定め、安全性を図ることを目的とする。</w:t>
      </w:r>
    </w:p>
    <w:p w14:paraId="5153BA39" w14:textId="77777777" w:rsidR="003D5674" w:rsidRPr="003D5674" w:rsidRDefault="003D5674" w:rsidP="003D5674">
      <w:pPr>
        <w:overflowPunct w:val="0"/>
        <w:textAlignment w:val="baseline"/>
        <w:rPr>
          <w:rFonts w:ascii="ＭＳ 明朝" w:hAnsi="Times New Roman"/>
          <w:color w:val="000000"/>
          <w:kern w:val="0"/>
          <w:szCs w:val="21"/>
        </w:rPr>
      </w:pPr>
    </w:p>
    <w:p w14:paraId="141C07C8" w14:textId="77777777" w:rsidR="00B86F42" w:rsidRPr="003D5674" w:rsidRDefault="00B86F42" w:rsidP="00B86F42">
      <w:pPr>
        <w:jc w:val="left"/>
        <w:rPr>
          <w:szCs w:val="21"/>
        </w:rPr>
      </w:pPr>
      <w:r w:rsidRPr="003D5674">
        <w:rPr>
          <w:rFonts w:hint="eastAsia"/>
          <w:szCs w:val="21"/>
        </w:rPr>
        <w:t>適応範囲</w:t>
      </w:r>
    </w:p>
    <w:p w14:paraId="12634CCA" w14:textId="77777777" w:rsidR="00B86F42" w:rsidRPr="003D5674" w:rsidRDefault="00B86F42" w:rsidP="003D5674">
      <w:pPr>
        <w:pStyle w:val="a3"/>
        <w:numPr>
          <w:ilvl w:val="0"/>
          <w:numId w:val="5"/>
        </w:numPr>
        <w:ind w:leftChars="0"/>
        <w:jc w:val="left"/>
        <w:rPr>
          <w:szCs w:val="21"/>
        </w:rPr>
      </w:pPr>
      <w:r w:rsidRPr="003D5674">
        <w:rPr>
          <w:rFonts w:hint="eastAsia"/>
          <w:szCs w:val="21"/>
        </w:rPr>
        <w:t>本規定は、当社が</w:t>
      </w:r>
      <w:r w:rsidR="007A14E8">
        <w:rPr>
          <w:rFonts w:hint="eastAsia"/>
          <w:szCs w:val="21"/>
        </w:rPr>
        <w:t>行う</w:t>
      </w:r>
      <w:r w:rsidRPr="003D5674">
        <w:rPr>
          <w:rFonts w:hint="eastAsia"/>
          <w:szCs w:val="21"/>
        </w:rPr>
        <w:t>事業に関わる業務活動に適用する。</w:t>
      </w:r>
    </w:p>
    <w:p w14:paraId="06859FA7" w14:textId="77777777" w:rsidR="003D5674" w:rsidRPr="003D5674" w:rsidRDefault="003D5674" w:rsidP="003D5674">
      <w:pPr>
        <w:jc w:val="left"/>
        <w:rPr>
          <w:szCs w:val="21"/>
        </w:rPr>
      </w:pPr>
    </w:p>
    <w:p w14:paraId="4F4A7AF8" w14:textId="77777777" w:rsidR="00B86F42" w:rsidRPr="003D5674" w:rsidRDefault="00B86F42" w:rsidP="00B86F42">
      <w:pPr>
        <w:jc w:val="left"/>
        <w:rPr>
          <w:szCs w:val="21"/>
        </w:rPr>
      </w:pPr>
      <w:r w:rsidRPr="003D5674">
        <w:rPr>
          <w:rFonts w:hint="eastAsia"/>
          <w:szCs w:val="21"/>
        </w:rPr>
        <w:t>安全第一</w:t>
      </w:r>
    </w:p>
    <w:p w14:paraId="775C69DC" w14:textId="77777777" w:rsidR="00B86F42" w:rsidRPr="003D5674" w:rsidRDefault="00B86F42" w:rsidP="008E2C81">
      <w:pPr>
        <w:ind w:left="840" w:hangingChars="400" w:hanging="840"/>
        <w:jc w:val="left"/>
        <w:rPr>
          <w:szCs w:val="21"/>
        </w:rPr>
      </w:pPr>
      <w:r w:rsidRPr="003D5674">
        <w:rPr>
          <w:rFonts w:hint="eastAsia"/>
          <w:szCs w:val="21"/>
        </w:rPr>
        <w:t>第３条　事業を行う上で「安全第一」でツアーを実施</w:t>
      </w:r>
      <w:r w:rsidR="008E2C81" w:rsidRPr="003D5674">
        <w:rPr>
          <w:rFonts w:hint="eastAsia"/>
          <w:szCs w:val="21"/>
        </w:rPr>
        <w:t>し、参加者・スタッフの安全の確保に最優先で努めること。</w:t>
      </w:r>
    </w:p>
    <w:p w14:paraId="2F562119" w14:textId="77777777" w:rsidR="008E2C81" w:rsidRPr="003D5674" w:rsidRDefault="008E2C81">
      <w:pPr>
        <w:jc w:val="left"/>
        <w:rPr>
          <w:szCs w:val="21"/>
        </w:rPr>
      </w:pPr>
    </w:p>
    <w:p w14:paraId="16407F72" w14:textId="77777777" w:rsidR="008E2C81" w:rsidRPr="003D5674" w:rsidRDefault="008E2C81">
      <w:pPr>
        <w:jc w:val="left"/>
        <w:rPr>
          <w:szCs w:val="21"/>
        </w:rPr>
      </w:pPr>
      <w:r w:rsidRPr="003D5674">
        <w:rPr>
          <w:rFonts w:hint="eastAsia"/>
          <w:szCs w:val="21"/>
        </w:rPr>
        <w:t>組織</w:t>
      </w:r>
      <w:r w:rsidR="00DF22F3" w:rsidRPr="003D5674">
        <w:rPr>
          <w:rFonts w:hint="eastAsia"/>
          <w:szCs w:val="21"/>
        </w:rPr>
        <w:t>体制</w:t>
      </w:r>
      <w:r w:rsidR="00DF22F3" w:rsidRPr="003D5674">
        <w:rPr>
          <w:szCs w:val="21"/>
        </w:rPr>
        <w:softHyphen/>
      </w:r>
    </w:p>
    <w:p w14:paraId="4365F734" w14:textId="77777777" w:rsidR="00DF22F3" w:rsidRPr="003D5674" w:rsidRDefault="008E2C81" w:rsidP="004D5A9D">
      <w:pPr>
        <w:jc w:val="left"/>
        <w:rPr>
          <w:szCs w:val="21"/>
        </w:rPr>
      </w:pPr>
      <w:r w:rsidRPr="003D5674">
        <w:rPr>
          <w:rFonts w:hint="eastAsia"/>
          <w:szCs w:val="21"/>
        </w:rPr>
        <w:t>第4条　組織の代表は、事業</w:t>
      </w:r>
      <w:r w:rsidR="004D5A9D" w:rsidRPr="003D5674">
        <w:rPr>
          <w:rFonts w:hint="eastAsia"/>
          <w:szCs w:val="21"/>
        </w:rPr>
        <w:t>の安全管理</w:t>
      </w:r>
      <w:r w:rsidRPr="003D5674">
        <w:rPr>
          <w:rFonts w:hint="eastAsia"/>
          <w:szCs w:val="21"/>
        </w:rPr>
        <w:t>に関し、</w:t>
      </w:r>
      <w:r w:rsidR="004D5A9D" w:rsidRPr="003D5674">
        <w:rPr>
          <w:rFonts w:hint="eastAsia"/>
          <w:szCs w:val="21"/>
        </w:rPr>
        <w:t>最終</w:t>
      </w:r>
      <w:r w:rsidRPr="003D5674">
        <w:rPr>
          <w:rFonts w:hint="eastAsia"/>
          <w:szCs w:val="21"/>
        </w:rPr>
        <w:t>の責任を負う。</w:t>
      </w:r>
    </w:p>
    <w:p w14:paraId="39C967F9" w14:textId="77777777" w:rsidR="004D5A9D" w:rsidRPr="003D5674" w:rsidRDefault="008E2C81" w:rsidP="00D62A32">
      <w:pPr>
        <w:ind w:leftChars="400" w:left="840"/>
        <w:jc w:val="left"/>
        <w:rPr>
          <w:szCs w:val="21"/>
        </w:rPr>
      </w:pPr>
      <w:r w:rsidRPr="003D5674">
        <w:rPr>
          <w:rFonts w:hint="eastAsia"/>
          <w:szCs w:val="21"/>
        </w:rPr>
        <w:t>安全管理を行う上で必要な組織体系は「プログラム別組織体制図</w:t>
      </w:r>
      <w:r w:rsidR="007A14E8">
        <w:rPr>
          <w:rFonts w:hint="eastAsia"/>
          <w:szCs w:val="21"/>
        </w:rPr>
        <w:t>（例）</w:t>
      </w:r>
      <w:r w:rsidRPr="003D5674">
        <w:rPr>
          <w:rFonts w:hint="eastAsia"/>
          <w:szCs w:val="21"/>
        </w:rPr>
        <w:t>」</w:t>
      </w:r>
      <w:r w:rsidR="004D5A9D" w:rsidRPr="003D5674">
        <w:rPr>
          <w:rFonts w:hint="eastAsia"/>
          <w:szCs w:val="21"/>
        </w:rPr>
        <w:t>を基に</w:t>
      </w:r>
      <w:r w:rsidR="00D62A32" w:rsidRPr="003D5674">
        <w:rPr>
          <w:rFonts w:hint="eastAsia"/>
          <w:szCs w:val="21"/>
        </w:rPr>
        <w:t>組織の代表が</w:t>
      </w:r>
      <w:r w:rsidR="004D5A9D" w:rsidRPr="003D5674">
        <w:rPr>
          <w:rFonts w:hint="eastAsia"/>
          <w:szCs w:val="21"/>
        </w:rPr>
        <w:t>配置す</w:t>
      </w:r>
      <w:r w:rsidR="00D62A32" w:rsidRPr="003D5674">
        <w:rPr>
          <w:rFonts w:hint="eastAsia"/>
          <w:szCs w:val="21"/>
        </w:rPr>
        <w:t>る</w:t>
      </w:r>
      <w:r w:rsidR="004D5A9D" w:rsidRPr="003D5674">
        <w:rPr>
          <w:rFonts w:hint="eastAsia"/>
          <w:szCs w:val="21"/>
        </w:rPr>
        <w:t>こと。</w:t>
      </w:r>
    </w:p>
    <w:p w14:paraId="7EA68C60" w14:textId="77777777" w:rsidR="00DF22F3" w:rsidRPr="003D5674" w:rsidRDefault="00DF22F3" w:rsidP="00DF22F3">
      <w:pPr>
        <w:jc w:val="left"/>
        <w:rPr>
          <w:szCs w:val="21"/>
        </w:rPr>
      </w:pPr>
    </w:p>
    <w:p w14:paraId="566445AC" w14:textId="77777777" w:rsidR="00D62A32" w:rsidRPr="003D5674" w:rsidRDefault="00D62A32" w:rsidP="00DF22F3">
      <w:pPr>
        <w:jc w:val="left"/>
        <w:rPr>
          <w:szCs w:val="21"/>
        </w:rPr>
      </w:pPr>
      <w:r w:rsidRPr="003D5674">
        <w:rPr>
          <w:rFonts w:hint="eastAsia"/>
          <w:szCs w:val="21"/>
        </w:rPr>
        <w:t>安全基準</w:t>
      </w:r>
    </w:p>
    <w:p w14:paraId="5FD1A8A1" w14:textId="77777777" w:rsidR="00DF22F3" w:rsidRPr="003D5674" w:rsidRDefault="00DF22F3" w:rsidP="00DF22F3">
      <w:pPr>
        <w:jc w:val="left"/>
        <w:rPr>
          <w:szCs w:val="21"/>
        </w:rPr>
      </w:pPr>
      <w:r w:rsidRPr="003D5674">
        <w:rPr>
          <w:rFonts w:hint="eastAsia"/>
          <w:szCs w:val="21"/>
        </w:rPr>
        <w:t>第</w:t>
      </w:r>
      <w:r w:rsidRPr="003D5674">
        <w:rPr>
          <w:szCs w:val="21"/>
        </w:rPr>
        <w:t>5</w:t>
      </w:r>
      <w:r w:rsidRPr="003D5674">
        <w:rPr>
          <w:rFonts w:hint="eastAsia"/>
          <w:szCs w:val="21"/>
        </w:rPr>
        <w:t>条　組織の代表は、事業の安全管理に関し、最終の責任を負う。</w:t>
      </w:r>
    </w:p>
    <w:p w14:paraId="093F1DD4" w14:textId="77777777" w:rsidR="00DF22F3" w:rsidRPr="003D5674" w:rsidRDefault="00D62A32" w:rsidP="00D62A32">
      <w:pPr>
        <w:ind w:firstLineChars="400" w:firstLine="840"/>
        <w:jc w:val="left"/>
        <w:rPr>
          <w:szCs w:val="21"/>
        </w:rPr>
      </w:pPr>
      <w:r w:rsidRPr="003D5674">
        <w:rPr>
          <w:rFonts w:hint="eastAsia"/>
          <w:szCs w:val="21"/>
        </w:rPr>
        <w:t>事業の実施・延期・中止の判断は</w:t>
      </w:r>
      <w:r w:rsidR="00DF22F3" w:rsidRPr="003D5674">
        <w:rPr>
          <w:rFonts w:hint="eastAsia"/>
          <w:szCs w:val="21"/>
        </w:rPr>
        <w:t>「</w:t>
      </w:r>
      <w:r w:rsidRPr="003D5674">
        <w:rPr>
          <w:rFonts w:hint="eastAsia"/>
          <w:szCs w:val="21"/>
        </w:rPr>
        <w:t>プログラム別安全基準表</w:t>
      </w:r>
      <w:r w:rsidR="00DF22F3" w:rsidRPr="003D5674">
        <w:rPr>
          <w:rFonts w:hint="eastAsia"/>
          <w:szCs w:val="21"/>
        </w:rPr>
        <w:t>」を基に</w:t>
      </w:r>
      <w:r w:rsidRPr="003D5674">
        <w:rPr>
          <w:rFonts w:hint="eastAsia"/>
          <w:szCs w:val="21"/>
        </w:rPr>
        <w:t>決定すること</w:t>
      </w:r>
      <w:r w:rsidR="00DF22F3" w:rsidRPr="003D5674">
        <w:rPr>
          <w:rFonts w:hint="eastAsia"/>
          <w:szCs w:val="21"/>
        </w:rPr>
        <w:t>。</w:t>
      </w:r>
    </w:p>
    <w:p w14:paraId="556812B9" w14:textId="77777777" w:rsidR="004D5A9D" w:rsidRPr="003D5674" w:rsidRDefault="004D5A9D" w:rsidP="004D5A9D">
      <w:pPr>
        <w:jc w:val="left"/>
        <w:rPr>
          <w:szCs w:val="21"/>
        </w:rPr>
      </w:pPr>
    </w:p>
    <w:p w14:paraId="14A332B4" w14:textId="77777777" w:rsidR="004D5A9D" w:rsidRPr="003D5674" w:rsidRDefault="004D5A9D" w:rsidP="004D5A9D">
      <w:pPr>
        <w:jc w:val="left"/>
        <w:rPr>
          <w:szCs w:val="21"/>
        </w:rPr>
      </w:pPr>
      <w:r w:rsidRPr="003D5674">
        <w:rPr>
          <w:rFonts w:hint="eastAsia"/>
          <w:szCs w:val="21"/>
        </w:rPr>
        <w:t>教育及び研修</w:t>
      </w:r>
    </w:p>
    <w:p w14:paraId="53DCE1A8" w14:textId="77777777" w:rsidR="004D5A9D" w:rsidRPr="003D5674" w:rsidRDefault="004D5A9D" w:rsidP="007A14E8">
      <w:pPr>
        <w:ind w:left="840" w:hangingChars="400" w:hanging="840"/>
        <w:jc w:val="left"/>
        <w:rPr>
          <w:szCs w:val="21"/>
        </w:rPr>
      </w:pPr>
      <w:r w:rsidRPr="003D5674">
        <w:rPr>
          <w:rFonts w:hint="eastAsia"/>
          <w:szCs w:val="21"/>
        </w:rPr>
        <w:t>第</w:t>
      </w:r>
      <w:r w:rsidR="00DF22F3" w:rsidRPr="003D5674">
        <w:rPr>
          <w:szCs w:val="21"/>
        </w:rPr>
        <w:t>6</w:t>
      </w:r>
      <w:r w:rsidRPr="003D5674">
        <w:rPr>
          <w:rFonts w:hint="eastAsia"/>
          <w:szCs w:val="21"/>
        </w:rPr>
        <w:t>条　事業を安全に遂行するために必要な教育及び研修を、以下の項目を参考に</w:t>
      </w:r>
      <w:r w:rsidR="007A14E8">
        <w:rPr>
          <w:rFonts w:hint="eastAsia"/>
          <w:szCs w:val="21"/>
        </w:rPr>
        <w:t>、各スタッフにつき</w:t>
      </w:r>
      <w:r w:rsidR="0059772C" w:rsidRPr="003D5674">
        <w:rPr>
          <w:rFonts w:hint="eastAsia"/>
          <w:szCs w:val="21"/>
        </w:rPr>
        <w:t>最低１項目</w:t>
      </w:r>
      <w:r w:rsidRPr="003D5674">
        <w:rPr>
          <w:rFonts w:hint="eastAsia"/>
          <w:szCs w:val="21"/>
        </w:rPr>
        <w:t>実施</w:t>
      </w:r>
      <w:r w:rsidR="007A14E8">
        <w:rPr>
          <w:rFonts w:hint="eastAsia"/>
          <w:szCs w:val="21"/>
        </w:rPr>
        <w:t>・受講してもらう</w:t>
      </w:r>
      <w:r w:rsidRPr="003D5674">
        <w:rPr>
          <w:rFonts w:hint="eastAsia"/>
          <w:szCs w:val="21"/>
        </w:rPr>
        <w:t>。</w:t>
      </w:r>
    </w:p>
    <w:p w14:paraId="5BC9C1B2" w14:textId="77777777" w:rsidR="0059772C" w:rsidRPr="003D5674" w:rsidRDefault="0059772C" w:rsidP="004D5A9D">
      <w:pPr>
        <w:jc w:val="left"/>
        <w:rPr>
          <w:szCs w:val="21"/>
        </w:rPr>
      </w:pPr>
      <w:r w:rsidRPr="003D5674">
        <w:rPr>
          <w:rFonts w:hint="eastAsia"/>
          <w:szCs w:val="21"/>
        </w:rPr>
        <w:t xml:space="preserve">　　　　</w:t>
      </w:r>
      <w:r w:rsidR="003D5674" w:rsidRPr="003D5674">
        <w:rPr>
          <w:rFonts w:hint="eastAsia"/>
          <w:szCs w:val="21"/>
        </w:rPr>
        <w:t>[</w:t>
      </w:r>
      <w:r w:rsidRPr="003D5674">
        <w:rPr>
          <w:rFonts w:hint="eastAsia"/>
          <w:szCs w:val="21"/>
        </w:rPr>
        <w:t>共通の研修</w:t>
      </w:r>
      <w:r w:rsidR="003D5674" w:rsidRPr="003D5674">
        <w:rPr>
          <w:rFonts w:hint="eastAsia"/>
          <w:szCs w:val="21"/>
        </w:rPr>
        <w:t>]</w:t>
      </w:r>
    </w:p>
    <w:p w14:paraId="6618B76F" w14:textId="77777777" w:rsidR="0059772C" w:rsidRPr="003D5674" w:rsidRDefault="0059772C" w:rsidP="004D5A9D">
      <w:pPr>
        <w:jc w:val="left"/>
        <w:rPr>
          <w:szCs w:val="21"/>
        </w:rPr>
      </w:pPr>
      <w:r w:rsidRPr="003D5674">
        <w:rPr>
          <w:rFonts w:hint="eastAsia"/>
          <w:szCs w:val="21"/>
        </w:rPr>
        <w:t xml:space="preserve">　　　　　</w:t>
      </w:r>
      <w:r w:rsidRPr="003D5674">
        <w:rPr>
          <w:szCs w:val="21"/>
        </w:rPr>
        <w:t xml:space="preserve"> </w:t>
      </w:r>
      <w:r w:rsidRPr="003D5674">
        <w:rPr>
          <w:rFonts w:hint="eastAsia"/>
          <w:szCs w:val="21"/>
        </w:rPr>
        <w:t>・「佐伯市の自然に関する研修（</w:t>
      </w:r>
      <w:r w:rsidR="007A14E8">
        <w:rPr>
          <w:rFonts w:hint="eastAsia"/>
          <w:szCs w:val="21"/>
        </w:rPr>
        <w:t>当社</w:t>
      </w:r>
      <w:r w:rsidRPr="003D5674">
        <w:rPr>
          <w:rFonts w:hint="eastAsia"/>
          <w:szCs w:val="21"/>
        </w:rPr>
        <w:t>の教育プログラム）」</w:t>
      </w:r>
    </w:p>
    <w:p w14:paraId="5D41FB22" w14:textId="77777777" w:rsidR="0059772C" w:rsidRPr="003D5674" w:rsidRDefault="0059772C" w:rsidP="0059772C">
      <w:pPr>
        <w:ind w:firstLineChars="550" w:firstLine="1155"/>
        <w:jc w:val="left"/>
        <w:rPr>
          <w:szCs w:val="21"/>
        </w:rPr>
      </w:pPr>
      <w:r w:rsidRPr="003D5674">
        <w:rPr>
          <w:rFonts w:hint="eastAsia"/>
          <w:szCs w:val="21"/>
        </w:rPr>
        <w:t>・「アウトドア事業のフィールド実地研修（</w:t>
      </w:r>
      <w:r w:rsidR="007A14E8">
        <w:rPr>
          <w:rFonts w:hint="eastAsia"/>
          <w:szCs w:val="21"/>
        </w:rPr>
        <w:t>当社</w:t>
      </w:r>
      <w:r w:rsidRPr="003D5674">
        <w:rPr>
          <w:rFonts w:hint="eastAsia"/>
          <w:szCs w:val="21"/>
        </w:rPr>
        <w:t>の教育プログラム）」</w:t>
      </w:r>
    </w:p>
    <w:p w14:paraId="474C3113" w14:textId="77777777" w:rsidR="00E33EEB" w:rsidRPr="003D5674" w:rsidRDefault="00E33EEB" w:rsidP="0059772C">
      <w:pPr>
        <w:ind w:firstLineChars="550" w:firstLine="1155"/>
        <w:jc w:val="left"/>
        <w:rPr>
          <w:szCs w:val="21"/>
        </w:rPr>
      </w:pPr>
      <w:r w:rsidRPr="003D5674">
        <w:rPr>
          <w:rFonts w:hint="eastAsia"/>
          <w:szCs w:val="21"/>
        </w:rPr>
        <w:t>・「アイスブレイク・イニシアチブゲームに関する体験研修（</w:t>
      </w:r>
      <w:r w:rsidR="007A14E8">
        <w:rPr>
          <w:rFonts w:hint="eastAsia"/>
          <w:szCs w:val="21"/>
        </w:rPr>
        <w:t>当社</w:t>
      </w:r>
      <w:r w:rsidRPr="003D5674">
        <w:rPr>
          <w:rFonts w:hint="eastAsia"/>
          <w:szCs w:val="21"/>
        </w:rPr>
        <w:t>の教育プログラム）」</w:t>
      </w:r>
    </w:p>
    <w:p w14:paraId="51038B0E" w14:textId="77777777" w:rsidR="0059772C" w:rsidRPr="003D5674" w:rsidRDefault="0059772C" w:rsidP="007A14E8">
      <w:pPr>
        <w:ind w:firstLineChars="550" w:firstLine="1155"/>
        <w:jc w:val="left"/>
        <w:rPr>
          <w:szCs w:val="21"/>
        </w:rPr>
      </w:pPr>
      <w:r w:rsidRPr="003D5674">
        <w:rPr>
          <w:rFonts w:hint="eastAsia"/>
          <w:szCs w:val="21"/>
        </w:rPr>
        <w:t>・「キャンプインストラクター養成講習」</w:t>
      </w:r>
      <w:r w:rsidR="007A14E8">
        <w:rPr>
          <w:rFonts w:hint="eastAsia"/>
          <w:szCs w:val="21"/>
        </w:rPr>
        <w:t xml:space="preserve">　　</w:t>
      </w:r>
      <w:r w:rsidRPr="003D5674">
        <w:rPr>
          <w:rFonts w:hint="eastAsia"/>
          <w:szCs w:val="21"/>
        </w:rPr>
        <w:t>・「</w:t>
      </w:r>
      <w:r w:rsidRPr="003D5674">
        <w:rPr>
          <w:szCs w:val="21"/>
        </w:rPr>
        <w:t>N E A L</w:t>
      </w:r>
      <w:r w:rsidRPr="003D5674">
        <w:rPr>
          <w:rFonts w:hint="eastAsia"/>
          <w:szCs w:val="21"/>
        </w:rPr>
        <w:t>リーダー養成講習会」</w:t>
      </w:r>
    </w:p>
    <w:p w14:paraId="0FFA7A2C" w14:textId="77777777" w:rsidR="00E33EEB" w:rsidRPr="003D5674" w:rsidRDefault="0059772C" w:rsidP="007A14E8">
      <w:pPr>
        <w:ind w:firstLineChars="550" w:firstLine="1155"/>
        <w:jc w:val="left"/>
        <w:rPr>
          <w:szCs w:val="21"/>
        </w:rPr>
      </w:pPr>
      <w:r w:rsidRPr="003D5674">
        <w:rPr>
          <w:rFonts w:hint="eastAsia"/>
          <w:szCs w:val="21"/>
        </w:rPr>
        <w:t>・「普通救命講習」</w:t>
      </w:r>
      <w:r w:rsidR="007A14E8">
        <w:rPr>
          <w:rFonts w:hint="eastAsia"/>
          <w:szCs w:val="21"/>
        </w:rPr>
        <w:t xml:space="preserve">　　</w:t>
      </w:r>
      <w:r w:rsidR="00E33EEB" w:rsidRPr="003D5674">
        <w:rPr>
          <w:rFonts w:hint="eastAsia"/>
          <w:szCs w:val="21"/>
        </w:rPr>
        <w:t>・「ネーチャーゲームリーダー養成講座」</w:t>
      </w:r>
    </w:p>
    <w:p w14:paraId="172D948C" w14:textId="77777777" w:rsidR="00E33EEB" w:rsidRPr="003D5674" w:rsidRDefault="00E33EEB" w:rsidP="00E33EEB">
      <w:pPr>
        <w:ind w:firstLineChars="650" w:firstLine="1365"/>
        <w:jc w:val="left"/>
        <w:rPr>
          <w:szCs w:val="21"/>
        </w:rPr>
      </w:pPr>
      <w:r w:rsidRPr="003D5674">
        <w:rPr>
          <w:rFonts w:hint="eastAsia"/>
          <w:szCs w:val="21"/>
        </w:rPr>
        <w:t>その他、「自然体験活動・自然環境・生き物」に関する講習会・研修・フォーラム　など</w:t>
      </w:r>
    </w:p>
    <w:p w14:paraId="4AA878EE" w14:textId="77777777" w:rsidR="004D5A9D" w:rsidRPr="003D5674" w:rsidRDefault="003D5674" w:rsidP="003D5674">
      <w:pPr>
        <w:ind w:firstLineChars="350" w:firstLine="735"/>
        <w:jc w:val="left"/>
        <w:rPr>
          <w:szCs w:val="21"/>
        </w:rPr>
      </w:pPr>
      <w:r w:rsidRPr="003D5674">
        <w:rPr>
          <w:rFonts w:hint="eastAsia"/>
          <w:szCs w:val="21"/>
        </w:rPr>
        <w:t>［①</w:t>
      </w:r>
      <w:r w:rsidR="0059772C" w:rsidRPr="003D5674">
        <w:rPr>
          <w:rFonts w:hint="eastAsia"/>
          <w:szCs w:val="21"/>
        </w:rPr>
        <w:t>川</w:t>
      </w:r>
      <w:r w:rsidR="00E33EEB" w:rsidRPr="003D5674">
        <w:rPr>
          <w:rFonts w:hint="eastAsia"/>
          <w:szCs w:val="21"/>
        </w:rPr>
        <w:t>・海</w:t>
      </w:r>
      <w:r w:rsidR="0059772C" w:rsidRPr="003D5674">
        <w:rPr>
          <w:rFonts w:hint="eastAsia"/>
          <w:szCs w:val="21"/>
        </w:rPr>
        <w:t>のプログラム</w:t>
      </w:r>
      <w:r w:rsidR="004D5A9D" w:rsidRPr="003D5674">
        <w:rPr>
          <w:rFonts w:hint="eastAsia"/>
          <w:szCs w:val="21"/>
        </w:rPr>
        <w:t>に関する教育・研修</w:t>
      </w:r>
      <w:r w:rsidRPr="003D5674">
        <w:rPr>
          <w:rFonts w:hint="eastAsia"/>
          <w:szCs w:val="21"/>
        </w:rPr>
        <w:t>]</w:t>
      </w:r>
    </w:p>
    <w:p w14:paraId="3C341389" w14:textId="77777777" w:rsidR="0059772C" w:rsidRPr="003D5674" w:rsidRDefault="0059772C" w:rsidP="0059772C">
      <w:pPr>
        <w:pStyle w:val="a3"/>
        <w:ind w:leftChars="0" w:left="1240"/>
        <w:jc w:val="left"/>
        <w:rPr>
          <w:szCs w:val="21"/>
        </w:rPr>
      </w:pPr>
      <w:r w:rsidRPr="003D5674">
        <w:rPr>
          <w:rFonts w:hint="eastAsia"/>
          <w:szCs w:val="21"/>
        </w:rPr>
        <w:t>・</w:t>
      </w:r>
      <w:r w:rsidR="004D5A9D" w:rsidRPr="003D5674">
        <w:rPr>
          <w:rFonts w:hint="eastAsia"/>
          <w:szCs w:val="21"/>
        </w:rPr>
        <w:t>「</w:t>
      </w:r>
      <w:r w:rsidRPr="003D5674">
        <w:rPr>
          <w:szCs w:val="21"/>
        </w:rPr>
        <w:t>R E</w:t>
      </w:r>
      <w:r w:rsidR="00E33EEB" w:rsidRPr="003D5674">
        <w:rPr>
          <w:szCs w:val="21"/>
        </w:rPr>
        <w:t xml:space="preserve"> S C U E</w:t>
      </w:r>
      <w:r w:rsidR="004D5A9D" w:rsidRPr="003D5674">
        <w:rPr>
          <w:rFonts w:hint="eastAsia"/>
          <w:szCs w:val="21"/>
        </w:rPr>
        <w:t>３</w:t>
      </w:r>
      <w:r w:rsidR="00E33EEB" w:rsidRPr="003D5674">
        <w:rPr>
          <w:szCs w:val="21"/>
        </w:rPr>
        <w:t>J A P A N</w:t>
      </w:r>
      <w:r w:rsidRPr="003D5674">
        <w:rPr>
          <w:szCs w:val="21"/>
        </w:rPr>
        <w:t xml:space="preserve"> </w:t>
      </w:r>
      <w:r w:rsidRPr="003D5674">
        <w:rPr>
          <w:rFonts w:hint="eastAsia"/>
          <w:szCs w:val="21"/>
        </w:rPr>
        <w:t>スイフトウォーターレスキューファーストレスポンダー講習」</w:t>
      </w:r>
    </w:p>
    <w:p w14:paraId="34DE36C7" w14:textId="77777777" w:rsidR="0059772C" w:rsidRPr="003D5674" w:rsidRDefault="0059772C" w:rsidP="0059772C">
      <w:pPr>
        <w:pStyle w:val="a3"/>
        <w:ind w:leftChars="0" w:left="1240"/>
        <w:jc w:val="left"/>
        <w:rPr>
          <w:szCs w:val="21"/>
        </w:rPr>
      </w:pPr>
      <w:r w:rsidRPr="003D5674">
        <w:rPr>
          <w:rFonts w:hint="eastAsia"/>
          <w:szCs w:val="21"/>
        </w:rPr>
        <w:t>・「</w:t>
      </w:r>
      <w:r w:rsidRPr="003D5674">
        <w:rPr>
          <w:szCs w:val="21"/>
        </w:rPr>
        <w:t>R A C</w:t>
      </w:r>
      <w:r w:rsidRPr="003D5674">
        <w:rPr>
          <w:rFonts w:hint="eastAsia"/>
          <w:szCs w:val="21"/>
        </w:rPr>
        <w:t>リーダー養成講習会」</w:t>
      </w:r>
      <w:r w:rsidR="00E33EEB" w:rsidRPr="003D5674">
        <w:rPr>
          <w:rFonts w:hint="eastAsia"/>
          <w:szCs w:val="21"/>
        </w:rPr>
        <w:t xml:space="preserve">　など</w:t>
      </w:r>
    </w:p>
    <w:p w14:paraId="4BE8391F" w14:textId="77777777" w:rsidR="004D5A9D" w:rsidRPr="003D5674" w:rsidRDefault="003D5674" w:rsidP="003D5674">
      <w:pPr>
        <w:ind w:firstLineChars="350" w:firstLine="735"/>
        <w:jc w:val="left"/>
        <w:rPr>
          <w:szCs w:val="21"/>
        </w:rPr>
      </w:pPr>
      <w:r w:rsidRPr="003D5674">
        <w:rPr>
          <w:rFonts w:hint="eastAsia"/>
          <w:szCs w:val="21"/>
        </w:rPr>
        <w:t>［②</w:t>
      </w:r>
      <w:r w:rsidR="0059772C" w:rsidRPr="003D5674">
        <w:rPr>
          <w:rFonts w:hint="eastAsia"/>
          <w:szCs w:val="21"/>
        </w:rPr>
        <w:t>山のプログラムに関する教育・研修</w:t>
      </w:r>
      <w:r w:rsidRPr="003D5674">
        <w:rPr>
          <w:rFonts w:hint="eastAsia"/>
          <w:szCs w:val="21"/>
        </w:rPr>
        <w:t>］</w:t>
      </w:r>
    </w:p>
    <w:p w14:paraId="26E44962" w14:textId="77777777" w:rsidR="0059772C" w:rsidRPr="003D5674" w:rsidRDefault="0059772C" w:rsidP="0059772C">
      <w:pPr>
        <w:pStyle w:val="a3"/>
        <w:ind w:leftChars="0" w:left="1240"/>
        <w:jc w:val="left"/>
        <w:rPr>
          <w:szCs w:val="21"/>
        </w:rPr>
      </w:pPr>
      <w:r w:rsidRPr="003D5674">
        <w:rPr>
          <w:rFonts w:hint="eastAsia"/>
          <w:szCs w:val="21"/>
        </w:rPr>
        <w:t>・「</w:t>
      </w:r>
      <w:r w:rsidR="00E33EEB" w:rsidRPr="003D5674">
        <w:rPr>
          <w:rFonts w:hint="eastAsia"/>
          <w:szCs w:val="21"/>
        </w:rPr>
        <w:t>自然観察指導員養成講習会</w:t>
      </w:r>
      <w:r w:rsidRPr="003D5674">
        <w:rPr>
          <w:rFonts w:hint="eastAsia"/>
          <w:szCs w:val="21"/>
        </w:rPr>
        <w:t>」</w:t>
      </w:r>
    </w:p>
    <w:p w14:paraId="1EDFF664" w14:textId="77777777" w:rsidR="0059772C" w:rsidRPr="003D5674" w:rsidRDefault="00E33EEB" w:rsidP="0059772C">
      <w:pPr>
        <w:pStyle w:val="a3"/>
        <w:ind w:leftChars="0" w:left="1240"/>
        <w:jc w:val="left"/>
        <w:rPr>
          <w:szCs w:val="21"/>
        </w:rPr>
      </w:pPr>
      <w:r w:rsidRPr="003D5674">
        <w:rPr>
          <w:rFonts w:hint="eastAsia"/>
          <w:szCs w:val="21"/>
        </w:rPr>
        <w:t>・「</w:t>
      </w:r>
      <w:r w:rsidRPr="003D5674">
        <w:rPr>
          <w:szCs w:val="21"/>
        </w:rPr>
        <w:t>R E S C U E</w:t>
      </w:r>
      <w:r w:rsidRPr="003D5674">
        <w:rPr>
          <w:rFonts w:hint="eastAsia"/>
          <w:szCs w:val="21"/>
        </w:rPr>
        <w:t>３</w:t>
      </w:r>
      <w:r w:rsidRPr="003D5674">
        <w:rPr>
          <w:szCs w:val="21"/>
        </w:rPr>
        <w:t xml:space="preserve">J A P A N </w:t>
      </w:r>
      <w:r w:rsidRPr="003D5674">
        <w:rPr>
          <w:rFonts w:hint="eastAsia"/>
          <w:szCs w:val="21"/>
        </w:rPr>
        <w:t>テクニカルロープレスキューテクニシャン講習」　など</w:t>
      </w:r>
    </w:p>
    <w:p w14:paraId="10FC203D" w14:textId="77777777" w:rsidR="004D5A9D" w:rsidRPr="003D5674" w:rsidRDefault="003D5674" w:rsidP="003D5674">
      <w:pPr>
        <w:ind w:firstLineChars="350" w:firstLine="735"/>
        <w:jc w:val="left"/>
        <w:rPr>
          <w:szCs w:val="21"/>
        </w:rPr>
      </w:pPr>
      <w:r w:rsidRPr="003D5674">
        <w:rPr>
          <w:rFonts w:hint="eastAsia"/>
          <w:szCs w:val="21"/>
        </w:rPr>
        <w:t>［③</w:t>
      </w:r>
      <w:r w:rsidR="00E33EEB" w:rsidRPr="003D5674">
        <w:rPr>
          <w:rFonts w:hint="eastAsia"/>
          <w:szCs w:val="21"/>
        </w:rPr>
        <w:t>キャンププログラムに関する教育・研修</w:t>
      </w:r>
      <w:r w:rsidRPr="003D5674">
        <w:rPr>
          <w:rFonts w:hint="eastAsia"/>
          <w:szCs w:val="21"/>
        </w:rPr>
        <w:t>］</w:t>
      </w:r>
    </w:p>
    <w:p w14:paraId="336D89B2" w14:textId="77777777" w:rsidR="00555CBA" w:rsidRPr="007A14E8" w:rsidRDefault="00E33EEB" w:rsidP="007A14E8">
      <w:pPr>
        <w:pStyle w:val="a3"/>
        <w:ind w:leftChars="0" w:left="1240"/>
        <w:jc w:val="left"/>
        <w:rPr>
          <w:szCs w:val="21"/>
        </w:rPr>
      </w:pPr>
      <w:r w:rsidRPr="003D5674">
        <w:rPr>
          <w:rFonts w:hint="eastAsia"/>
          <w:szCs w:val="21"/>
        </w:rPr>
        <w:t>・「キャンプディレクター2級養成講習会」</w:t>
      </w:r>
      <w:r w:rsidR="007A14E8">
        <w:rPr>
          <w:rFonts w:hint="eastAsia"/>
          <w:szCs w:val="21"/>
        </w:rPr>
        <w:t xml:space="preserve">　</w:t>
      </w:r>
      <w:r w:rsidRPr="007A14E8">
        <w:rPr>
          <w:rFonts w:hint="eastAsia"/>
          <w:szCs w:val="21"/>
        </w:rPr>
        <w:t>・「キャンプディレクター１級養成講習会」　など</w:t>
      </w:r>
    </w:p>
    <w:p w14:paraId="0C483AB9" w14:textId="77777777" w:rsidR="00EB5AF6" w:rsidRPr="00555CBA" w:rsidRDefault="00555CBA" w:rsidP="00555CBA">
      <w:pPr>
        <w:jc w:val="left"/>
        <w:rPr>
          <w:szCs w:val="21"/>
        </w:rPr>
      </w:pPr>
      <w:r>
        <w:rPr>
          <w:rFonts w:hint="eastAsia"/>
          <w:szCs w:val="21"/>
        </w:rPr>
        <w:lastRenderedPageBreak/>
        <w:t>【</w:t>
      </w:r>
      <w:r w:rsidR="00557408" w:rsidRPr="00555CBA">
        <w:rPr>
          <w:rFonts w:hint="eastAsia"/>
          <w:szCs w:val="21"/>
        </w:rPr>
        <w:t>プログラム別組織体制図</w:t>
      </w:r>
      <w:r w:rsidR="007A14E8">
        <w:rPr>
          <w:rFonts w:hint="eastAsia"/>
          <w:szCs w:val="21"/>
        </w:rPr>
        <w:t>（例）</w:t>
      </w:r>
      <w:r>
        <w:rPr>
          <w:rFonts w:hint="eastAsia"/>
          <w:szCs w:val="21"/>
        </w:rPr>
        <w:t>】</w:t>
      </w:r>
    </w:p>
    <w:p w14:paraId="4A018281" w14:textId="77777777" w:rsidR="00EB5AF6" w:rsidRDefault="00555CBA" w:rsidP="00EB5AF6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 wp14:anchorId="4167EEB1" wp14:editId="4B3CC0C9">
            <wp:extent cx="5461000" cy="76708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キャニ　組織体制図_アートボード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86AA7" w14:textId="77777777" w:rsidR="00C0777A" w:rsidRPr="00EB5AF6" w:rsidRDefault="00C0777A" w:rsidP="00EB5AF6">
      <w:pPr>
        <w:rPr>
          <w:szCs w:val="21"/>
        </w:rPr>
      </w:pPr>
    </w:p>
    <w:p w14:paraId="73204FB2" w14:textId="77777777" w:rsidR="00EB5AF6" w:rsidRDefault="007A14E8" w:rsidP="00EB5AF6">
      <w:pPr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 wp14:anchorId="74BCB99B" wp14:editId="0729604E">
            <wp:extent cx="5461000" cy="767080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キャンプ　組織体制図_アートボード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1"/>
        </w:rPr>
        <w:lastRenderedPageBreak/>
        <w:drawing>
          <wp:inline distT="0" distB="0" distL="0" distR="0" wp14:anchorId="59604083" wp14:editId="5C97D9EC">
            <wp:extent cx="5461000" cy="76708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トレッキング　組織体制図_アートボード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E675C" w14:textId="77777777" w:rsidR="00C0777A" w:rsidRDefault="00C0777A" w:rsidP="00EB5AF6">
      <w:pPr>
        <w:rPr>
          <w:szCs w:val="21"/>
        </w:rPr>
      </w:pPr>
    </w:p>
    <w:p w14:paraId="0CF00C77" w14:textId="77777777" w:rsidR="00C0777A" w:rsidRDefault="00C0777A" w:rsidP="00EB5AF6">
      <w:pPr>
        <w:rPr>
          <w:szCs w:val="21"/>
        </w:rPr>
      </w:pPr>
    </w:p>
    <w:p w14:paraId="701AF51D" w14:textId="77777777" w:rsidR="00C0777A" w:rsidRDefault="00C0777A" w:rsidP="00EB5AF6">
      <w:pPr>
        <w:rPr>
          <w:szCs w:val="21"/>
        </w:rPr>
      </w:pPr>
    </w:p>
    <w:p w14:paraId="553A491A" w14:textId="77777777" w:rsidR="00C0777A" w:rsidRDefault="00C0777A" w:rsidP="00EB5AF6">
      <w:pPr>
        <w:rPr>
          <w:szCs w:val="21"/>
        </w:rPr>
      </w:pPr>
    </w:p>
    <w:p w14:paraId="3813561E" w14:textId="77777777" w:rsidR="00C0777A" w:rsidRDefault="00C0777A" w:rsidP="00EB5AF6">
      <w:pPr>
        <w:rPr>
          <w:szCs w:val="21"/>
        </w:rPr>
      </w:pPr>
    </w:p>
    <w:p w14:paraId="58DB9769" w14:textId="77777777" w:rsidR="00C0777A" w:rsidRDefault="00C0777A" w:rsidP="00EB5AF6">
      <w:pPr>
        <w:rPr>
          <w:szCs w:val="21"/>
        </w:rPr>
      </w:pPr>
    </w:p>
    <w:p w14:paraId="7B4C812A" w14:textId="77777777" w:rsidR="00C0777A" w:rsidRDefault="00C0777A" w:rsidP="00EB5AF6">
      <w:pPr>
        <w:rPr>
          <w:szCs w:val="21"/>
        </w:rPr>
      </w:pPr>
    </w:p>
    <w:p w14:paraId="41042949" w14:textId="77777777" w:rsidR="00C0777A" w:rsidRPr="00EB5AF6" w:rsidRDefault="00C0777A" w:rsidP="00EB5AF6">
      <w:pPr>
        <w:rPr>
          <w:szCs w:val="21"/>
        </w:rPr>
      </w:pPr>
    </w:p>
    <w:p w14:paraId="57B0A744" w14:textId="77777777" w:rsidR="00C33DF2" w:rsidRDefault="00C33DF2" w:rsidP="00555CBA">
      <w:pPr>
        <w:jc w:val="left"/>
        <w:rPr>
          <w:szCs w:val="21"/>
        </w:rPr>
      </w:pPr>
      <w:r w:rsidRPr="00555CBA">
        <w:rPr>
          <w:rFonts w:hint="eastAsia"/>
          <w:szCs w:val="21"/>
        </w:rPr>
        <w:lastRenderedPageBreak/>
        <w:t>［プログラム別安全基準表］</w:t>
      </w:r>
    </w:p>
    <w:p w14:paraId="2F0DBC10" w14:textId="77777777" w:rsidR="00055D98" w:rsidRPr="00555CBA" w:rsidRDefault="00055D98" w:rsidP="00555CBA">
      <w:pPr>
        <w:jc w:val="left"/>
        <w:rPr>
          <w:szCs w:val="21"/>
        </w:rPr>
      </w:pPr>
    </w:p>
    <w:p w14:paraId="3CF47BEB" w14:textId="77777777" w:rsidR="00C33DF2" w:rsidRPr="003D5674" w:rsidRDefault="00C33DF2" w:rsidP="00C33DF2">
      <w:pPr>
        <w:jc w:val="left"/>
        <w:rPr>
          <w:szCs w:val="21"/>
        </w:rPr>
      </w:pPr>
      <w:r w:rsidRPr="003D5674">
        <w:rPr>
          <w:rFonts w:hint="eastAsia"/>
          <w:szCs w:val="21"/>
        </w:rPr>
        <w:t>【</w:t>
      </w:r>
      <w:r w:rsidR="008E7470">
        <w:rPr>
          <w:rFonts w:hint="eastAsia"/>
          <w:szCs w:val="21"/>
        </w:rPr>
        <w:t>水辺</w:t>
      </w:r>
      <w:r w:rsidR="00EB5AF6">
        <w:rPr>
          <w:rFonts w:hint="eastAsia"/>
          <w:szCs w:val="21"/>
        </w:rPr>
        <w:t>（河川周辺）プログラム実施</w:t>
      </w:r>
      <w:r w:rsidR="008E7470">
        <w:rPr>
          <w:rFonts w:hint="eastAsia"/>
          <w:szCs w:val="21"/>
        </w:rPr>
        <w:t>の</w:t>
      </w:r>
      <w:r w:rsidRPr="003D5674">
        <w:rPr>
          <w:rFonts w:hint="eastAsia"/>
          <w:szCs w:val="21"/>
        </w:rPr>
        <w:t>際の安全基準】</w:t>
      </w:r>
    </w:p>
    <w:p w14:paraId="0A42B280" w14:textId="77777777" w:rsidR="00C33DF2" w:rsidRPr="003D5674" w:rsidRDefault="00C33DF2" w:rsidP="00C33DF2">
      <w:pPr>
        <w:pStyle w:val="a3"/>
        <w:numPr>
          <w:ilvl w:val="0"/>
          <w:numId w:val="4"/>
        </w:numPr>
        <w:ind w:leftChars="0"/>
        <w:jc w:val="left"/>
        <w:rPr>
          <w:szCs w:val="21"/>
        </w:rPr>
      </w:pPr>
      <w:r w:rsidRPr="003D5674">
        <w:rPr>
          <w:rFonts w:hint="eastAsia"/>
          <w:szCs w:val="21"/>
        </w:rPr>
        <w:t>参加者に関する規定</w:t>
      </w:r>
    </w:p>
    <w:p w14:paraId="3BC6A0F5" w14:textId="77777777" w:rsidR="00C33DF2" w:rsidRPr="003D5674" w:rsidRDefault="00C33DF2" w:rsidP="00C33DF2">
      <w:pPr>
        <w:pStyle w:val="a3"/>
        <w:ind w:leftChars="0" w:left="360"/>
        <w:jc w:val="left"/>
        <w:rPr>
          <w:szCs w:val="21"/>
        </w:rPr>
      </w:pPr>
      <w:r w:rsidRPr="003D5674">
        <w:rPr>
          <w:rFonts w:hint="eastAsia"/>
          <w:szCs w:val="21"/>
        </w:rPr>
        <w:t>・原則、</w:t>
      </w:r>
      <w:r w:rsidR="009D6F64">
        <w:rPr>
          <w:rFonts w:hint="eastAsia"/>
          <w:szCs w:val="21"/>
        </w:rPr>
        <w:t>ガイド</w:t>
      </w:r>
      <w:r w:rsidRPr="003D5674">
        <w:rPr>
          <w:rFonts w:hint="eastAsia"/>
          <w:szCs w:val="21"/>
        </w:rPr>
        <w:t>スタッフ１人につき</w:t>
      </w:r>
      <w:r w:rsidR="007A3E60" w:rsidRPr="003D5674">
        <w:rPr>
          <w:rFonts w:hint="eastAsia"/>
          <w:szCs w:val="21"/>
        </w:rPr>
        <w:t>参加者</w:t>
      </w:r>
      <w:r w:rsidRPr="003D5674">
        <w:rPr>
          <w:rFonts w:hint="eastAsia"/>
          <w:szCs w:val="21"/>
        </w:rPr>
        <w:t>８人までを限度とする。</w:t>
      </w:r>
    </w:p>
    <w:p w14:paraId="4E19A348" w14:textId="77777777" w:rsidR="00055D98" w:rsidRDefault="00C33DF2" w:rsidP="00055D98">
      <w:pPr>
        <w:pStyle w:val="a3"/>
        <w:ind w:leftChars="0" w:left="360"/>
        <w:jc w:val="left"/>
        <w:rPr>
          <w:szCs w:val="21"/>
        </w:rPr>
      </w:pPr>
      <w:r w:rsidRPr="003D5674">
        <w:rPr>
          <w:rFonts w:hint="eastAsia"/>
          <w:szCs w:val="21"/>
        </w:rPr>
        <w:t>・当社が用意するウェットスーツ</w:t>
      </w:r>
      <w:r w:rsidR="008E7470">
        <w:rPr>
          <w:rFonts w:hint="eastAsia"/>
          <w:szCs w:val="21"/>
        </w:rPr>
        <w:t>・ライフジャケット</w:t>
      </w:r>
      <w:r w:rsidRPr="003D5674">
        <w:rPr>
          <w:rFonts w:hint="eastAsia"/>
          <w:szCs w:val="21"/>
        </w:rPr>
        <w:t>（子ども用〜３L）</w:t>
      </w:r>
      <w:r w:rsidR="00055D98">
        <w:rPr>
          <w:rFonts w:hint="eastAsia"/>
          <w:szCs w:val="21"/>
        </w:rPr>
        <w:t>が着用できない</w:t>
      </w:r>
      <w:r w:rsidR="007A3E60" w:rsidRPr="003D5674">
        <w:rPr>
          <w:rFonts w:hint="eastAsia"/>
          <w:szCs w:val="21"/>
        </w:rPr>
        <w:t>方は安全上参加を断る場合がある。</w:t>
      </w:r>
    </w:p>
    <w:p w14:paraId="4899D78C" w14:textId="77777777" w:rsidR="00055D98" w:rsidRDefault="00055D98" w:rsidP="00055D98">
      <w:pPr>
        <w:pStyle w:val="a3"/>
        <w:ind w:leftChars="0" w:left="360"/>
        <w:jc w:val="left"/>
        <w:rPr>
          <w:szCs w:val="21"/>
        </w:rPr>
      </w:pPr>
      <w:r w:rsidRPr="00055D98">
        <w:rPr>
          <w:rFonts w:hint="eastAsia"/>
          <w:szCs w:val="21"/>
        </w:rPr>
        <w:t>※</w:t>
      </w:r>
      <w:r w:rsidR="007A3E60" w:rsidRPr="00055D98">
        <w:rPr>
          <w:rFonts w:hint="eastAsia"/>
          <w:szCs w:val="21"/>
        </w:rPr>
        <w:t>ウェットスーツなどの素材へのアレルギーは事前に申告してもらう。</w:t>
      </w:r>
    </w:p>
    <w:p w14:paraId="50EF0042" w14:textId="77777777" w:rsidR="007A3E60" w:rsidRDefault="00055D98" w:rsidP="00055D98">
      <w:pPr>
        <w:pStyle w:val="a3"/>
        <w:ind w:leftChars="0" w:left="360"/>
        <w:jc w:val="left"/>
        <w:rPr>
          <w:szCs w:val="21"/>
        </w:rPr>
      </w:pPr>
      <w:r>
        <w:rPr>
          <w:rFonts w:hint="eastAsia"/>
          <w:szCs w:val="21"/>
        </w:rPr>
        <w:t>（</w:t>
      </w:r>
      <w:r w:rsidR="008E7470" w:rsidRPr="00055D98">
        <w:rPr>
          <w:rFonts w:hint="eastAsia"/>
          <w:szCs w:val="21"/>
        </w:rPr>
        <w:t>事前</w:t>
      </w:r>
      <w:r w:rsidR="007A3E60" w:rsidRPr="00055D98">
        <w:rPr>
          <w:rFonts w:hint="eastAsia"/>
          <w:szCs w:val="21"/>
        </w:rPr>
        <w:t>申告のない場合は</w:t>
      </w:r>
      <w:r w:rsidR="00FC49CA" w:rsidRPr="00055D98">
        <w:rPr>
          <w:rFonts w:hint="eastAsia"/>
          <w:szCs w:val="21"/>
        </w:rPr>
        <w:t>、当日でも</w:t>
      </w:r>
      <w:r w:rsidR="007A3E60" w:rsidRPr="00055D98">
        <w:rPr>
          <w:rFonts w:hint="eastAsia"/>
          <w:szCs w:val="21"/>
        </w:rPr>
        <w:t>参加を断る場合がある。</w:t>
      </w:r>
      <w:r>
        <w:rPr>
          <w:rFonts w:hint="eastAsia"/>
          <w:szCs w:val="21"/>
        </w:rPr>
        <w:t>）</w:t>
      </w:r>
    </w:p>
    <w:p w14:paraId="7BE9BB1D" w14:textId="77777777" w:rsidR="00055D98" w:rsidRPr="00055D98" w:rsidRDefault="00055D98" w:rsidP="00055D98">
      <w:pPr>
        <w:pStyle w:val="a3"/>
        <w:ind w:leftChars="0" w:left="360"/>
        <w:jc w:val="left"/>
        <w:rPr>
          <w:szCs w:val="21"/>
        </w:rPr>
      </w:pPr>
      <w:r>
        <w:rPr>
          <w:rFonts w:hint="eastAsia"/>
          <w:szCs w:val="21"/>
        </w:rPr>
        <w:t>・「自然の中での活動であるため、基本的には自分の身は自分で守ることを徹底してもらう」ことを必ず了承していただき、ツアーに参加してもらう。</w:t>
      </w:r>
    </w:p>
    <w:p w14:paraId="50BC5141" w14:textId="77777777" w:rsidR="00C0777A" w:rsidRPr="003D5674" w:rsidRDefault="00C0777A" w:rsidP="007A3E60">
      <w:pPr>
        <w:pStyle w:val="a3"/>
        <w:ind w:leftChars="0" w:left="360" w:firstLineChars="50" w:firstLine="105"/>
        <w:jc w:val="left"/>
        <w:rPr>
          <w:szCs w:val="21"/>
        </w:rPr>
      </w:pPr>
    </w:p>
    <w:p w14:paraId="6385FF0E" w14:textId="77777777" w:rsidR="00C33DF2" w:rsidRPr="003D5674" w:rsidRDefault="00C33DF2" w:rsidP="00C33DF2">
      <w:pPr>
        <w:pStyle w:val="a3"/>
        <w:numPr>
          <w:ilvl w:val="0"/>
          <w:numId w:val="4"/>
        </w:numPr>
        <w:ind w:leftChars="0"/>
        <w:jc w:val="left"/>
        <w:rPr>
          <w:szCs w:val="21"/>
        </w:rPr>
      </w:pPr>
      <w:r w:rsidRPr="003D5674">
        <w:rPr>
          <w:rFonts w:hint="eastAsia"/>
          <w:szCs w:val="21"/>
        </w:rPr>
        <w:t>水量に関する規定</w:t>
      </w:r>
      <w:r w:rsidR="008E7470">
        <w:rPr>
          <w:rFonts w:hint="eastAsia"/>
          <w:szCs w:val="21"/>
        </w:rPr>
        <w:t>（キャニオニング・沢登　など）</w:t>
      </w:r>
    </w:p>
    <w:p w14:paraId="2696B120" w14:textId="77777777" w:rsidR="007A3E60" w:rsidRPr="003D5674" w:rsidRDefault="007A3E60" w:rsidP="007A3E60">
      <w:pPr>
        <w:pStyle w:val="a3"/>
        <w:ind w:leftChars="0" w:left="360"/>
        <w:jc w:val="left"/>
        <w:rPr>
          <w:szCs w:val="21"/>
        </w:rPr>
      </w:pPr>
      <w:r w:rsidRPr="003D5674">
        <w:rPr>
          <w:rFonts w:hint="eastAsia"/>
          <w:szCs w:val="21"/>
        </w:rPr>
        <w:t>・水量</w:t>
      </w:r>
      <w:r w:rsidR="008E7470">
        <w:rPr>
          <w:rFonts w:hint="eastAsia"/>
          <w:szCs w:val="21"/>
        </w:rPr>
        <w:t>による</w:t>
      </w:r>
      <w:r w:rsidR="009D6F64">
        <w:rPr>
          <w:rFonts w:hint="eastAsia"/>
          <w:szCs w:val="21"/>
        </w:rPr>
        <w:t>、「ツアー遂行・中止」</w:t>
      </w:r>
      <w:r w:rsidR="00FC49CA" w:rsidRPr="003D5674">
        <w:rPr>
          <w:rFonts w:hint="eastAsia"/>
          <w:szCs w:val="21"/>
        </w:rPr>
        <w:t>に関する</w:t>
      </w:r>
      <w:r w:rsidRPr="003D5674">
        <w:rPr>
          <w:rFonts w:hint="eastAsia"/>
          <w:szCs w:val="21"/>
        </w:rPr>
        <w:t>判断は、</w:t>
      </w:r>
      <w:r w:rsidR="009D6F64">
        <w:rPr>
          <w:rFonts w:hint="eastAsia"/>
          <w:szCs w:val="21"/>
        </w:rPr>
        <w:t>原則</w:t>
      </w:r>
      <w:r w:rsidRPr="003D5674">
        <w:rPr>
          <w:rFonts w:hint="eastAsia"/>
          <w:szCs w:val="21"/>
        </w:rPr>
        <w:t>ツアーの前日まで</w:t>
      </w:r>
      <w:r w:rsidR="00FC49CA" w:rsidRPr="003D5674">
        <w:rPr>
          <w:rFonts w:hint="eastAsia"/>
          <w:szCs w:val="21"/>
        </w:rPr>
        <w:t>に</w:t>
      </w:r>
      <w:r w:rsidRPr="003D5674">
        <w:rPr>
          <w:rFonts w:hint="eastAsia"/>
          <w:szCs w:val="21"/>
        </w:rPr>
        <w:t>行う。</w:t>
      </w:r>
    </w:p>
    <w:p w14:paraId="7E15E7D2" w14:textId="77777777" w:rsidR="00FC49CA" w:rsidRPr="003D5674" w:rsidRDefault="00FC49CA" w:rsidP="00FC49CA">
      <w:pPr>
        <w:pStyle w:val="a3"/>
        <w:ind w:leftChars="0" w:left="360"/>
        <w:jc w:val="left"/>
        <w:rPr>
          <w:szCs w:val="21"/>
        </w:rPr>
      </w:pPr>
      <w:r w:rsidRPr="003D5674">
        <w:rPr>
          <w:rFonts w:hint="eastAsia"/>
          <w:szCs w:val="21"/>
        </w:rPr>
        <w:t>・</w:t>
      </w:r>
      <w:r w:rsidR="009D6F64">
        <w:rPr>
          <w:rFonts w:hint="eastAsia"/>
          <w:szCs w:val="21"/>
        </w:rPr>
        <w:t>水量により、「行程を変更する」場合は、原則行程の再</w:t>
      </w:r>
      <w:r w:rsidRPr="003D5674">
        <w:rPr>
          <w:rFonts w:hint="eastAsia"/>
          <w:szCs w:val="21"/>
        </w:rPr>
        <w:t>検討を前日までに行う。</w:t>
      </w:r>
    </w:p>
    <w:p w14:paraId="296B6345" w14:textId="77777777" w:rsidR="00265DF1" w:rsidRPr="00055D98" w:rsidRDefault="00FC49CA" w:rsidP="00055D98">
      <w:pPr>
        <w:pStyle w:val="a3"/>
        <w:ind w:leftChars="0" w:left="360"/>
        <w:jc w:val="left"/>
        <w:rPr>
          <w:szCs w:val="21"/>
        </w:rPr>
      </w:pPr>
      <w:r w:rsidRPr="003D5674">
        <w:rPr>
          <w:rFonts w:hint="eastAsia"/>
          <w:szCs w:val="21"/>
        </w:rPr>
        <w:t>・水量が多い場合は、原則現場を確認して</w:t>
      </w:r>
      <w:r w:rsidR="009D6F64">
        <w:rPr>
          <w:rFonts w:hint="eastAsia"/>
          <w:szCs w:val="21"/>
        </w:rPr>
        <w:t>「ツアー遂行</w:t>
      </w:r>
      <w:r w:rsidRPr="003D5674">
        <w:rPr>
          <w:rFonts w:hint="eastAsia"/>
          <w:szCs w:val="21"/>
        </w:rPr>
        <w:t>・中止</w:t>
      </w:r>
      <w:r w:rsidR="009D6F64">
        <w:rPr>
          <w:rFonts w:hint="eastAsia"/>
          <w:szCs w:val="21"/>
        </w:rPr>
        <w:t>」の</w:t>
      </w:r>
      <w:r w:rsidRPr="003D5674">
        <w:rPr>
          <w:rFonts w:hint="eastAsia"/>
          <w:szCs w:val="21"/>
        </w:rPr>
        <w:t>判断を行う。</w:t>
      </w:r>
    </w:p>
    <w:p w14:paraId="17CC0AD6" w14:textId="77777777" w:rsidR="00265DF1" w:rsidRPr="00265DF1" w:rsidRDefault="00265DF1" w:rsidP="00265DF1">
      <w:pPr>
        <w:pStyle w:val="a3"/>
        <w:ind w:leftChars="0" w:left="360"/>
        <w:jc w:val="left"/>
        <w:rPr>
          <w:szCs w:val="21"/>
        </w:rPr>
      </w:pPr>
    </w:p>
    <w:p w14:paraId="09C87323" w14:textId="77777777" w:rsidR="00C33DF2" w:rsidRPr="00265DF1" w:rsidRDefault="00C33DF2" w:rsidP="00265DF1">
      <w:pPr>
        <w:pStyle w:val="a3"/>
        <w:numPr>
          <w:ilvl w:val="0"/>
          <w:numId w:val="4"/>
        </w:numPr>
        <w:ind w:leftChars="0"/>
        <w:jc w:val="left"/>
        <w:rPr>
          <w:szCs w:val="21"/>
        </w:rPr>
      </w:pPr>
      <w:r w:rsidRPr="00265DF1">
        <w:rPr>
          <w:rFonts w:hint="eastAsia"/>
          <w:szCs w:val="21"/>
        </w:rPr>
        <w:t>天候に関する規定</w:t>
      </w:r>
    </w:p>
    <w:p w14:paraId="69F5AC73" w14:textId="77777777" w:rsidR="00FC49CA" w:rsidRDefault="00FC49CA" w:rsidP="008E7470">
      <w:pPr>
        <w:pStyle w:val="a3"/>
        <w:ind w:leftChars="0" w:left="360"/>
        <w:jc w:val="left"/>
        <w:rPr>
          <w:szCs w:val="21"/>
        </w:rPr>
      </w:pPr>
      <w:r w:rsidRPr="003D5674">
        <w:rPr>
          <w:rFonts w:hint="eastAsia"/>
          <w:szCs w:val="21"/>
        </w:rPr>
        <w:t>・降水量</w:t>
      </w:r>
      <w:r w:rsidR="008E7470">
        <w:rPr>
          <w:szCs w:val="21"/>
        </w:rPr>
        <w:t>10</w:t>
      </w:r>
      <w:r w:rsidRPr="003D5674">
        <w:rPr>
          <w:rFonts w:hint="eastAsia"/>
          <w:szCs w:val="21"/>
        </w:rPr>
        <w:t>m</w:t>
      </w:r>
      <w:r w:rsidRPr="003D5674">
        <w:rPr>
          <w:szCs w:val="21"/>
        </w:rPr>
        <w:t>m /1h</w:t>
      </w:r>
      <w:r w:rsidRPr="003D5674">
        <w:rPr>
          <w:rFonts w:hint="eastAsia"/>
          <w:szCs w:val="21"/>
        </w:rPr>
        <w:t>以上の雨が</w:t>
      </w:r>
      <w:r w:rsidRPr="003D5674">
        <w:rPr>
          <w:szCs w:val="21"/>
        </w:rPr>
        <w:t>3</w:t>
      </w:r>
      <w:r w:rsidRPr="003D5674">
        <w:rPr>
          <w:rFonts w:hint="eastAsia"/>
          <w:szCs w:val="21"/>
        </w:rPr>
        <w:t>日前までに</w:t>
      </w:r>
      <w:r w:rsidR="008E7470">
        <w:rPr>
          <w:rFonts w:hint="eastAsia"/>
          <w:szCs w:val="21"/>
        </w:rPr>
        <w:t>累計</w:t>
      </w:r>
      <w:r w:rsidR="008E7470">
        <w:rPr>
          <w:szCs w:val="21"/>
        </w:rPr>
        <w:t>24</w:t>
      </w:r>
      <w:r w:rsidRPr="008E7470">
        <w:rPr>
          <w:rFonts w:hint="eastAsia"/>
          <w:szCs w:val="21"/>
        </w:rPr>
        <w:t>h以上降った場合、</w:t>
      </w:r>
      <w:r w:rsidR="008E7470" w:rsidRPr="008E7470">
        <w:rPr>
          <w:rFonts w:hint="eastAsia"/>
          <w:szCs w:val="21"/>
        </w:rPr>
        <w:t>またはそれと同等の雨量が降った</w:t>
      </w:r>
      <w:r w:rsidR="008E7470">
        <w:rPr>
          <w:rFonts w:hint="eastAsia"/>
          <w:szCs w:val="21"/>
        </w:rPr>
        <w:t>と</w:t>
      </w:r>
      <w:r w:rsidR="008E7470" w:rsidRPr="008E7470">
        <w:rPr>
          <w:rFonts w:hint="eastAsia"/>
          <w:szCs w:val="21"/>
        </w:rPr>
        <w:t>判断</w:t>
      </w:r>
      <w:r w:rsidR="008E7470">
        <w:rPr>
          <w:rFonts w:hint="eastAsia"/>
          <w:szCs w:val="21"/>
        </w:rPr>
        <w:t>できる</w:t>
      </w:r>
      <w:r w:rsidR="008E7470" w:rsidRPr="008E7470">
        <w:rPr>
          <w:rFonts w:hint="eastAsia"/>
          <w:szCs w:val="21"/>
        </w:rPr>
        <w:t>場合は</w:t>
      </w:r>
      <w:r w:rsidRPr="008E7470">
        <w:rPr>
          <w:rFonts w:hint="eastAsia"/>
          <w:szCs w:val="21"/>
        </w:rPr>
        <w:t>原則中止とする。</w:t>
      </w:r>
    </w:p>
    <w:p w14:paraId="10E5B476" w14:textId="77777777" w:rsidR="008E7470" w:rsidRPr="008E7470" w:rsidRDefault="008E7470" w:rsidP="008E7470">
      <w:pPr>
        <w:pStyle w:val="a3"/>
        <w:ind w:leftChars="0" w:left="360"/>
        <w:jc w:val="left"/>
        <w:rPr>
          <w:szCs w:val="21"/>
        </w:rPr>
      </w:pPr>
      <w:r>
        <w:rPr>
          <w:rFonts w:hint="eastAsia"/>
          <w:szCs w:val="21"/>
        </w:rPr>
        <w:t>※局所的な豪雨で、現場の正確な降雨量か確認できないこともあるため、最終判断を現場で行うこと</w:t>
      </w:r>
      <w:r w:rsidR="00055D98">
        <w:rPr>
          <w:rFonts w:hint="eastAsia"/>
          <w:szCs w:val="21"/>
        </w:rPr>
        <w:t>が</w:t>
      </w:r>
      <w:r>
        <w:rPr>
          <w:rFonts w:hint="eastAsia"/>
          <w:szCs w:val="21"/>
        </w:rPr>
        <w:t>ある。</w:t>
      </w:r>
    </w:p>
    <w:p w14:paraId="5748CFEF" w14:textId="77777777" w:rsidR="009D6F64" w:rsidRPr="009D6F64" w:rsidRDefault="00FC49CA" w:rsidP="009D6F64">
      <w:pPr>
        <w:pStyle w:val="a3"/>
        <w:ind w:leftChars="0" w:left="360"/>
        <w:jc w:val="left"/>
        <w:rPr>
          <w:szCs w:val="21"/>
        </w:rPr>
      </w:pPr>
      <w:r w:rsidRPr="003D5674">
        <w:rPr>
          <w:rFonts w:hint="eastAsia"/>
          <w:szCs w:val="21"/>
        </w:rPr>
        <w:t>・当日、</w:t>
      </w:r>
      <w:r w:rsidR="008E7470">
        <w:rPr>
          <w:rFonts w:hint="eastAsia"/>
          <w:szCs w:val="21"/>
        </w:rPr>
        <w:t>雨に関する警報・注意報</w:t>
      </w:r>
      <w:r w:rsidRPr="003D5674">
        <w:rPr>
          <w:rFonts w:hint="eastAsia"/>
          <w:szCs w:val="21"/>
        </w:rPr>
        <w:t>が発令している場合は原則中止とする。</w:t>
      </w:r>
    </w:p>
    <w:p w14:paraId="1F5DDF17" w14:textId="77777777" w:rsidR="008E7470" w:rsidRDefault="008E7470" w:rsidP="00FC49CA">
      <w:pPr>
        <w:pStyle w:val="a3"/>
        <w:ind w:leftChars="0" w:left="360"/>
        <w:jc w:val="left"/>
        <w:rPr>
          <w:szCs w:val="21"/>
        </w:rPr>
      </w:pPr>
      <w:r>
        <w:rPr>
          <w:rFonts w:hint="eastAsia"/>
          <w:szCs w:val="21"/>
        </w:rPr>
        <w:t>・</w:t>
      </w:r>
      <w:r w:rsidR="009D6F64">
        <w:rPr>
          <w:rFonts w:hint="eastAsia"/>
          <w:szCs w:val="21"/>
        </w:rPr>
        <w:t>ツアー実施中に</w:t>
      </w:r>
      <w:r>
        <w:rPr>
          <w:rFonts w:hint="eastAsia"/>
          <w:szCs w:val="21"/>
        </w:rPr>
        <w:t>雷が鳴った場合は、原則水から上がり参加者・スタッフの安全確保に</w:t>
      </w:r>
      <w:r w:rsidR="00265DF1">
        <w:rPr>
          <w:rFonts w:hint="eastAsia"/>
          <w:szCs w:val="21"/>
        </w:rPr>
        <w:t>努める。</w:t>
      </w:r>
    </w:p>
    <w:p w14:paraId="6F4431F8" w14:textId="77777777" w:rsidR="00EB5AF6" w:rsidRPr="009D6F64" w:rsidRDefault="00EB5AF6" w:rsidP="00FC49CA">
      <w:pPr>
        <w:pStyle w:val="a3"/>
        <w:ind w:leftChars="0" w:left="360"/>
        <w:jc w:val="left"/>
        <w:rPr>
          <w:szCs w:val="21"/>
        </w:rPr>
      </w:pPr>
    </w:p>
    <w:p w14:paraId="263DF546" w14:textId="77777777" w:rsidR="00FC49CA" w:rsidRDefault="009D6F64" w:rsidP="00C33DF2">
      <w:pPr>
        <w:pStyle w:val="a3"/>
        <w:numPr>
          <w:ilvl w:val="0"/>
          <w:numId w:val="4"/>
        </w:numPr>
        <w:ind w:leftChars="0"/>
        <w:jc w:val="left"/>
        <w:rPr>
          <w:szCs w:val="21"/>
        </w:rPr>
      </w:pPr>
      <w:r>
        <w:rPr>
          <w:rFonts w:hint="eastAsia"/>
          <w:szCs w:val="21"/>
        </w:rPr>
        <w:t>現場の下見に関する規定</w:t>
      </w:r>
    </w:p>
    <w:p w14:paraId="31F753C6" w14:textId="77777777" w:rsidR="009D6F64" w:rsidRDefault="009D6F64" w:rsidP="009D6F64">
      <w:pPr>
        <w:pStyle w:val="a3"/>
        <w:ind w:leftChars="0" w:left="360"/>
        <w:jc w:val="left"/>
        <w:rPr>
          <w:szCs w:val="21"/>
        </w:rPr>
      </w:pPr>
      <w:r>
        <w:rPr>
          <w:rFonts w:hint="eastAsia"/>
          <w:szCs w:val="21"/>
        </w:rPr>
        <w:t>・ツアー遂行日の前１ヶ月間現場に入っていない場合は、原則下見を行う。</w:t>
      </w:r>
    </w:p>
    <w:p w14:paraId="7855A87F" w14:textId="77777777" w:rsidR="009D6F64" w:rsidRDefault="009D6F64" w:rsidP="009D6F64">
      <w:pPr>
        <w:pStyle w:val="a3"/>
        <w:ind w:leftChars="0" w:left="360"/>
        <w:jc w:val="left"/>
        <w:rPr>
          <w:szCs w:val="21"/>
        </w:rPr>
      </w:pPr>
      <w:r>
        <w:rPr>
          <w:rFonts w:hint="eastAsia"/>
          <w:szCs w:val="21"/>
        </w:rPr>
        <w:t>・</w:t>
      </w:r>
      <w:r w:rsidR="00265DF1">
        <w:rPr>
          <w:rFonts w:hint="eastAsia"/>
          <w:szCs w:val="21"/>
        </w:rPr>
        <w:t>台風などの自然災害が発生した場合は、ツアー遂行の前１ヶ月間に現場を訪れていても原則下見を行う。</w:t>
      </w:r>
    </w:p>
    <w:p w14:paraId="092DFA9D" w14:textId="77777777" w:rsidR="00C33DF2" w:rsidRDefault="00265DF1" w:rsidP="00055D98">
      <w:pPr>
        <w:pStyle w:val="a3"/>
        <w:ind w:leftChars="0" w:left="360"/>
        <w:jc w:val="left"/>
        <w:rPr>
          <w:szCs w:val="21"/>
        </w:rPr>
      </w:pPr>
      <w:r>
        <w:rPr>
          <w:rFonts w:hint="eastAsia"/>
          <w:szCs w:val="21"/>
        </w:rPr>
        <w:t>・下見を行う際は、できれば２人以上で行う。</w:t>
      </w:r>
    </w:p>
    <w:p w14:paraId="43F410DB" w14:textId="77777777" w:rsidR="000E6529" w:rsidRDefault="000E6529" w:rsidP="00055D98">
      <w:pPr>
        <w:pStyle w:val="a3"/>
        <w:ind w:leftChars="0" w:left="360"/>
        <w:jc w:val="left"/>
        <w:rPr>
          <w:szCs w:val="21"/>
        </w:rPr>
      </w:pPr>
      <w:r>
        <w:rPr>
          <w:rFonts w:hint="eastAsia"/>
          <w:szCs w:val="21"/>
        </w:rPr>
        <w:t>・事故が起きた場合の対応手順と対応病院の確認を行なっておく。</w:t>
      </w:r>
    </w:p>
    <w:p w14:paraId="053787C4" w14:textId="77777777" w:rsidR="0054014B" w:rsidRDefault="0054014B" w:rsidP="0054014B">
      <w:pPr>
        <w:jc w:val="left"/>
        <w:rPr>
          <w:szCs w:val="21"/>
        </w:rPr>
      </w:pPr>
    </w:p>
    <w:p w14:paraId="3E601463" w14:textId="77777777" w:rsidR="0054014B" w:rsidRDefault="0054014B" w:rsidP="0054014B">
      <w:pPr>
        <w:jc w:val="left"/>
        <w:rPr>
          <w:szCs w:val="21"/>
        </w:rPr>
      </w:pPr>
    </w:p>
    <w:p w14:paraId="06FAFDEC" w14:textId="030035BE" w:rsidR="0054014B" w:rsidRDefault="0054014B" w:rsidP="0054014B">
      <w:pPr>
        <w:jc w:val="left"/>
        <w:rPr>
          <w:szCs w:val="21"/>
        </w:rPr>
      </w:pPr>
    </w:p>
    <w:p w14:paraId="3A1A67F5" w14:textId="2212E2BF" w:rsidR="00F64E3D" w:rsidRDefault="00F64E3D" w:rsidP="0054014B">
      <w:pPr>
        <w:jc w:val="left"/>
        <w:rPr>
          <w:szCs w:val="21"/>
        </w:rPr>
      </w:pPr>
    </w:p>
    <w:p w14:paraId="49918178" w14:textId="6E20A864" w:rsidR="00F64E3D" w:rsidRDefault="00F64E3D" w:rsidP="0054014B">
      <w:pPr>
        <w:jc w:val="left"/>
        <w:rPr>
          <w:szCs w:val="21"/>
        </w:rPr>
      </w:pPr>
    </w:p>
    <w:p w14:paraId="75E8EF53" w14:textId="04322BAE" w:rsidR="00F64E3D" w:rsidRDefault="00F64E3D" w:rsidP="0054014B">
      <w:pPr>
        <w:jc w:val="left"/>
        <w:rPr>
          <w:szCs w:val="21"/>
        </w:rPr>
      </w:pPr>
    </w:p>
    <w:p w14:paraId="13C274AD" w14:textId="2602C8BF" w:rsidR="00F64E3D" w:rsidRDefault="00F64E3D" w:rsidP="0054014B">
      <w:pPr>
        <w:jc w:val="left"/>
        <w:rPr>
          <w:szCs w:val="21"/>
        </w:rPr>
      </w:pPr>
    </w:p>
    <w:p w14:paraId="53DC0E31" w14:textId="3C196097" w:rsidR="00F64E3D" w:rsidRDefault="00F64E3D" w:rsidP="0054014B">
      <w:pPr>
        <w:jc w:val="left"/>
        <w:rPr>
          <w:szCs w:val="21"/>
        </w:rPr>
      </w:pPr>
    </w:p>
    <w:p w14:paraId="349B652F" w14:textId="48859E3B" w:rsidR="00F64E3D" w:rsidRDefault="00F64E3D" w:rsidP="0054014B">
      <w:pPr>
        <w:jc w:val="left"/>
        <w:rPr>
          <w:szCs w:val="21"/>
        </w:rPr>
      </w:pPr>
    </w:p>
    <w:p w14:paraId="49141553" w14:textId="2282ED77" w:rsidR="00F64E3D" w:rsidRDefault="00F64E3D" w:rsidP="0054014B">
      <w:pPr>
        <w:jc w:val="left"/>
        <w:rPr>
          <w:szCs w:val="21"/>
        </w:rPr>
      </w:pPr>
    </w:p>
    <w:p w14:paraId="13DCBFAE" w14:textId="77777777" w:rsidR="00F64E3D" w:rsidRDefault="00F64E3D" w:rsidP="0054014B">
      <w:pPr>
        <w:jc w:val="left"/>
        <w:rPr>
          <w:rFonts w:hint="eastAsia"/>
          <w:szCs w:val="21"/>
        </w:rPr>
      </w:pPr>
    </w:p>
    <w:p w14:paraId="65EC060C" w14:textId="77777777" w:rsidR="0054014B" w:rsidRPr="0054014B" w:rsidRDefault="0054014B" w:rsidP="0054014B">
      <w:pPr>
        <w:jc w:val="left"/>
        <w:rPr>
          <w:szCs w:val="21"/>
        </w:rPr>
      </w:pPr>
    </w:p>
    <w:p w14:paraId="2AB0E6DB" w14:textId="77777777" w:rsidR="004A075E" w:rsidRPr="003D5674" w:rsidRDefault="004A075E" w:rsidP="004A075E">
      <w:pPr>
        <w:jc w:val="left"/>
        <w:rPr>
          <w:szCs w:val="21"/>
        </w:rPr>
      </w:pPr>
      <w:r w:rsidRPr="003D5674">
        <w:rPr>
          <w:rFonts w:hint="eastAsia"/>
          <w:szCs w:val="21"/>
        </w:rPr>
        <w:lastRenderedPageBreak/>
        <w:t>【</w:t>
      </w:r>
      <w:r>
        <w:rPr>
          <w:rFonts w:hint="eastAsia"/>
          <w:szCs w:val="21"/>
        </w:rPr>
        <w:t>キャンププログラム実施の</w:t>
      </w:r>
      <w:r w:rsidRPr="003D5674">
        <w:rPr>
          <w:rFonts w:hint="eastAsia"/>
          <w:szCs w:val="21"/>
        </w:rPr>
        <w:t>際の安全基準】</w:t>
      </w:r>
    </w:p>
    <w:p w14:paraId="5F9539FF" w14:textId="77777777" w:rsidR="004A075E" w:rsidRPr="004A075E" w:rsidRDefault="004A075E" w:rsidP="004A075E">
      <w:pPr>
        <w:pStyle w:val="a3"/>
        <w:numPr>
          <w:ilvl w:val="0"/>
          <w:numId w:val="7"/>
        </w:numPr>
        <w:ind w:leftChars="0"/>
        <w:jc w:val="left"/>
        <w:rPr>
          <w:szCs w:val="21"/>
        </w:rPr>
      </w:pPr>
      <w:r w:rsidRPr="004A075E">
        <w:rPr>
          <w:rFonts w:hint="eastAsia"/>
          <w:szCs w:val="21"/>
        </w:rPr>
        <w:t xml:space="preserve"> 参加者に関する規定</w:t>
      </w:r>
    </w:p>
    <w:p w14:paraId="7ADECEB0" w14:textId="77777777" w:rsidR="004A075E" w:rsidRPr="003D5674" w:rsidRDefault="004A075E" w:rsidP="004A075E">
      <w:pPr>
        <w:pStyle w:val="a3"/>
        <w:ind w:leftChars="0" w:left="360"/>
        <w:jc w:val="left"/>
        <w:rPr>
          <w:szCs w:val="21"/>
        </w:rPr>
      </w:pPr>
      <w:r w:rsidRPr="003D5674">
        <w:rPr>
          <w:rFonts w:hint="eastAsia"/>
          <w:szCs w:val="21"/>
        </w:rPr>
        <w:t>・</w:t>
      </w:r>
      <w:r>
        <w:rPr>
          <w:rFonts w:hint="eastAsia"/>
          <w:szCs w:val="21"/>
        </w:rPr>
        <w:t>参加の人数と対象に合わせて、適切なスタッフ配置をすること</w:t>
      </w:r>
      <w:r w:rsidRPr="003D5674">
        <w:rPr>
          <w:rFonts w:hint="eastAsia"/>
          <w:szCs w:val="21"/>
        </w:rPr>
        <w:t>。</w:t>
      </w:r>
    </w:p>
    <w:p w14:paraId="50AC3B16" w14:textId="77777777" w:rsidR="004A075E" w:rsidRDefault="004A075E" w:rsidP="004A075E">
      <w:pPr>
        <w:pStyle w:val="a3"/>
        <w:ind w:leftChars="0" w:left="360"/>
        <w:jc w:val="left"/>
        <w:rPr>
          <w:szCs w:val="21"/>
        </w:rPr>
      </w:pPr>
      <w:r w:rsidRPr="003D5674">
        <w:rPr>
          <w:rFonts w:hint="eastAsia"/>
          <w:szCs w:val="21"/>
        </w:rPr>
        <w:t>・</w:t>
      </w:r>
      <w:r>
        <w:rPr>
          <w:rFonts w:hint="eastAsia"/>
          <w:szCs w:val="21"/>
        </w:rPr>
        <w:t>プログラム上危険と判断した服装や装備</w:t>
      </w:r>
      <w:r w:rsidR="006E63A2">
        <w:rPr>
          <w:rFonts w:hint="eastAsia"/>
          <w:szCs w:val="21"/>
        </w:rPr>
        <w:t>の</w:t>
      </w:r>
      <w:r>
        <w:rPr>
          <w:rFonts w:hint="eastAsia"/>
          <w:szCs w:val="21"/>
        </w:rPr>
        <w:t>場合は、当日であっても参加を断る場合がある。</w:t>
      </w:r>
    </w:p>
    <w:p w14:paraId="7A638C49" w14:textId="77777777" w:rsidR="004A075E" w:rsidRDefault="004A075E" w:rsidP="004A075E">
      <w:pPr>
        <w:pStyle w:val="a3"/>
        <w:ind w:leftChars="0" w:left="360"/>
        <w:jc w:val="left"/>
        <w:rPr>
          <w:szCs w:val="21"/>
        </w:rPr>
      </w:pPr>
      <w:r>
        <w:rPr>
          <w:rFonts w:hint="eastAsia"/>
          <w:szCs w:val="21"/>
        </w:rPr>
        <w:t>・食事に関するプログラムが含まれる場合は、事前にアレルギーについて申告してもらう。</w:t>
      </w:r>
    </w:p>
    <w:p w14:paraId="5809CFCB" w14:textId="77777777" w:rsidR="004A075E" w:rsidRPr="00055D98" w:rsidRDefault="004A075E" w:rsidP="004A075E">
      <w:pPr>
        <w:pStyle w:val="a3"/>
        <w:ind w:leftChars="0" w:left="360"/>
        <w:jc w:val="left"/>
        <w:rPr>
          <w:szCs w:val="21"/>
        </w:rPr>
      </w:pPr>
      <w:r>
        <w:rPr>
          <w:rFonts w:hint="eastAsia"/>
          <w:szCs w:val="21"/>
        </w:rPr>
        <w:t>・「自然の中での活動であるため、基本的には自分の身は自分で守ることを徹底してもらう」ことを必ず了承していただき、ツアーに参加してもらう。</w:t>
      </w:r>
    </w:p>
    <w:p w14:paraId="0B758194" w14:textId="77777777" w:rsidR="004A075E" w:rsidRPr="004A075E" w:rsidRDefault="004A075E" w:rsidP="004A075E">
      <w:pPr>
        <w:jc w:val="left"/>
        <w:rPr>
          <w:szCs w:val="21"/>
        </w:rPr>
      </w:pPr>
    </w:p>
    <w:p w14:paraId="35F8D4A5" w14:textId="77777777" w:rsidR="004A075E" w:rsidRPr="004A075E" w:rsidRDefault="004A075E" w:rsidP="004A075E">
      <w:pPr>
        <w:pStyle w:val="a3"/>
        <w:numPr>
          <w:ilvl w:val="0"/>
          <w:numId w:val="7"/>
        </w:numPr>
        <w:ind w:leftChars="0"/>
        <w:jc w:val="left"/>
        <w:rPr>
          <w:szCs w:val="21"/>
        </w:rPr>
      </w:pPr>
      <w:r w:rsidRPr="004A075E">
        <w:rPr>
          <w:rFonts w:hint="eastAsia"/>
          <w:szCs w:val="21"/>
        </w:rPr>
        <w:t xml:space="preserve"> 天候に関する規定</w:t>
      </w:r>
    </w:p>
    <w:p w14:paraId="26029B87" w14:textId="77777777" w:rsidR="004A075E" w:rsidRDefault="004A075E" w:rsidP="004A075E">
      <w:pPr>
        <w:pStyle w:val="a3"/>
        <w:ind w:leftChars="0" w:left="360"/>
        <w:jc w:val="left"/>
        <w:rPr>
          <w:szCs w:val="21"/>
        </w:rPr>
      </w:pPr>
      <w:r w:rsidRPr="003D5674">
        <w:rPr>
          <w:rFonts w:hint="eastAsia"/>
          <w:szCs w:val="21"/>
        </w:rPr>
        <w:t>・</w:t>
      </w:r>
      <w:r>
        <w:rPr>
          <w:rFonts w:hint="eastAsia"/>
          <w:szCs w:val="21"/>
        </w:rPr>
        <w:t>キャンプの目的とプログラム内容によっては、主要プログラムが実施できない天候だと判断</w:t>
      </w:r>
      <w:r w:rsidR="006E63A2">
        <w:rPr>
          <w:rFonts w:hint="eastAsia"/>
          <w:szCs w:val="21"/>
        </w:rPr>
        <w:t>する</w:t>
      </w:r>
      <w:r>
        <w:rPr>
          <w:rFonts w:hint="eastAsia"/>
          <w:szCs w:val="21"/>
        </w:rPr>
        <w:t>場合は、原則中止とする</w:t>
      </w:r>
      <w:r w:rsidRPr="008E7470">
        <w:rPr>
          <w:rFonts w:hint="eastAsia"/>
          <w:szCs w:val="21"/>
        </w:rPr>
        <w:t>。</w:t>
      </w:r>
    </w:p>
    <w:p w14:paraId="4D155EDC" w14:textId="77777777" w:rsidR="004A075E" w:rsidRPr="008E7470" w:rsidRDefault="004A075E" w:rsidP="004A075E">
      <w:pPr>
        <w:pStyle w:val="a3"/>
        <w:ind w:leftChars="0" w:left="360"/>
        <w:jc w:val="left"/>
        <w:rPr>
          <w:szCs w:val="21"/>
        </w:rPr>
      </w:pPr>
      <w:r>
        <w:rPr>
          <w:rFonts w:hint="eastAsia"/>
          <w:szCs w:val="21"/>
        </w:rPr>
        <w:t>※局所的な豪雨で、現場の正確な降雨量か確認できないこともあるため、最終判断を現場で行うことがある。</w:t>
      </w:r>
    </w:p>
    <w:p w14:paraId="47E50F70" w14:textId="77777777" w:rsidR="004A075E" w:rsidRPr="009D6F64" w:rsidRDefault="004A075E" w:rsidP="004A075E">
      <w:pPr>
        <w:pStyle w:val="a3"/>
        <w:ind w:leftChars="0" w:left="360"/>
        <w:jc w:val="left"/>
        <w:rPr>
          <w:szCs w:val="21"/>
        </w:rPr>
      </w:pPr>
      <w:r w:rsidRPr="003D5674">
        <w:rPr>
          <w:rFonts w:hint="eastAsia"/>
          <w:szCs w:val="21"/>
        </w:rPr>
        <w:t>・当日、</w:t>
      </w:r>
      <w:r>
        <w:rPr>
          <w:rFonts w:hint="eastAsia"/>
          <w:szCs w:val="21"/>
        </w:rPr>
        <w:t>雨に関する警報・注意報</w:t>
      </w:r>
      <w:r w:rsidRPr="003D5674">
        <w:rPr>
          <w:rFonts w:hint="eastAsia"/>
          <w:szCs w:val="21"/>
        </w:rPr>
        <w:t>が発令している場合は原則中止とする。</w:t>
      </w:r>
    </w:p>
    <w:p w14:paraId="398E1CA5" w14:textId="77777777" w:rsidR="004A075E" w:rsidRDefault="004A075E" w:rsidP="004A075E">
      <w:pPr>
        <w:pStyle w:val="a3"/>
        <w:ind w:leftChars="0" w:left="360"/>
        <w:jc w:val="left"/>
        <w:rPr>
          <w:szCs w:val="21"/>
        </w:rPr>
      </w:pPr>
      <w:r>
        <w:rPr>
          <w:rFonts w:hint="eastAsia"/>
          <w:szCs w:val="21"/>
        </w:rPr>
        <w:t>・ツアー実施中に天気が急変した場合は、現場にて中止や中断の判断を行う。</w:t>
      </w:r>
    </w:p>
    <w:p w14:paraId="1BEDC16E" w14:textId="77777777" w:rsidR="004A075E" w:rsidRDefault="004A075E" w:rsidP="004A075E">
      <w:pPr>
        <w:pStyle w:val="a3"/>
        <w:ind w:leftChars="0" w:left="360"/>
        <w:jc w:val="left"/>
        <w:rPr>
          <w:szCs w:val="21"/>
        </w:rPr>
      </w:pPr>
    </w:p>
    <w:p w14:paraId="0B226A7D" w14:textId="77777777" w:rsidR="004A075E" w:rsidRDefault="004A075E" w:rsidP="004A075E">
      <w:pPr>
        <w:pStyle w:val="a3"/>
        <w:numPr>
          <w:ilvl w:val="0"/>
          <w:numId w:val="7"/>
        </w:numPr>
        <w:ind w:leftChars="0"/>
        <w:jc w:val="left"/>
        <w:rPr>
          <w:szCs w:val="21"/>
        </w:rPr>
      </w:pPr>
      <w:r w:rsidRPr="004A075E">
        <w:rPr>
          <w:rFonts w:hint="eastAsia"/>
          <w:szCs w:val="21"/>
        </w:rPr>
        <w:t xml:space="preserve"> </w:t>
      </w:r>
      <w:r w:rsidR="000E6529">
        <w:rPr>
          <w:rFonts w:hint="eastAsia"/>
          <w:szCs w:val="21"/>
        </w:rPr>
        <w:t>施設</w:t>
      </w:r>
      <w:r>
        <w:rPr>
          <w:rFonts w:hint="eastAsia"/>
          <w:szCs w:val="21"/>
        </w:rPr>
        <w:t>に関する規定</w:t>
      </w:r>
    </w:p>
    <w:p w14:paraId="425BE280" w14:textId="77777777" w:rsidR="000E6529" w:rsidRDefault="000E6529" w:rsidP="000E6529">
      <w:pPr>
        <w:pStyle w:val="a3"/>
        <w:ind w:leftChars="0" w:left="360"/>
        <w:jc w:val="left"/>
        <w:rPr>
          <w:szCs w:val="21"/>
        </w:rPr>
      </w:pPr>
      <w:r>
        <w:rPr>
          <w:rFonts w:hint="eastAsia"/>
          <w:szCs w:val="21"/>
        </w:rPr>
        <w:t>・施設内の緊急避難経路を事前に確認しておく。</w:t>
      </w:r>
    </w:p>
    <w:p w14:paraId="5A0D1EF7" w14:textId="77777777" w:rsidR="004A075E" w:rsidRDefault="004A075E" w:rsidP="004A075E">
      <w:pPr>
        <w:pStyle w:val="a3"/>
        <w:ind w:leftChars="0" w:left="360"/>
        <w:jc w:val="left"/>
        <w:rPr>
          <w:szCs w:val="21"/>
        </w:rPr>
      </w:pPr>
      <w:r>
        <w:rPr>
          <w:rFonts w:hint="eastAsia"/>
          <w:szCs w:val="21"/>
        </w:rPr>
        <w:t>・</w:t>
      </w:r>
      <w:r w:rsidR="000E6529">
        <w:rPr>
          <w:rFonts w:hint="eastAsia"/>
          <w:szCs w:val="21"/>
        </w:rPr>
        <w:t>プログラム中</w:t>
      </w:r>
      <w:r>
        <w:rPr>
          <w:rFonts w:hint="eastAsia"/>
          <w:szCs w:val="21"/>
        </w:rPr>
        <w:t>に</w:t>
      </w:r>
      <w:r w:rsidR="000E6529">
        <w:rPr>
          <w:rFonts w:hint="eastAsia"/>
          <w:szCs w:val="21"/>
        </w:rPr>
        <w:t>自然災害（地震・火災）が起きた場合の対応を事前に聞いておく。</w:t>
      </w:r>
    </w:p>
    <w:p w14:paraId="4469DB19" w14:textId="77777777" w:rsidR="000E6529" w:rsidRPr="000E6529" w:rsidRDefault="000E6529" w:rsidP="000E6529">
      <w:pPr>
        <w:pStyle w:val="a3"/>
        <w:ind w:leftChars="0" w:left="360"/>
        <w:jc w:val="left"/>
        <w:rPr>
          <w:szCs w:val="21"/>
        </w:rPr>
      </w:pPr>
      <w:r>
        <w:rPr>
          <w:rFonts w:hint="eastAsia"/>
          <w:szCs w:val="21"/>
        </w:rPr>
        <w:t>・施設の注意事項を確認しておく</w:t>
      </w:r>
    </w:p>
    <w:p w14:paraId="2C07211B" w14:textId="77777777" w:rsidR="000E6529" w:rsidRPr="000E6529" w:rsidRDefault="000E6529" w:rsidP="000E6529">
      <w:pPr>
        <w:pStyle w:val="a3"/>
        <w:ind w:leftChars="0" w:left="360"/>
        <w:jc w:val="left"/>
        <w:rPr>
          <w:szCs w:val="21"/>
        </w:rPr>
      </w:pPr>
      <w:r>
        <w:rPr>
          <w:rFonts w:hint="eastAsia"/>
          <w:szCs w:val="21"/>
        </w:rPr>
        <w:t>・施設内の危険箇所の洗い出しを行っておく。</w:t>
      </w:r>
    </w:p>
    <w:p w14:paraId="288DC62D" w14:textId="77777777" w:rsidR="004A075E" w:rsidRPr="000E6529" w:rsidRDefault="004A075E" w:rsidP="004A075E">
      <w:pPr>
        <w:pStyle w:val="a3"/>
        <w:ind w:leftChars="0" w:left="360"/>
        <w:jc w:val="left"/>
        <w:rPr>
          <w:szCs w:val="21"/>
        </w:rPr>
      </w:pPr>
    </w:p>
    <w:p w14:paraId="61F87D1E" w14:textId="77777777" w:rsidR="004A075E" w:rsidRPr="004A075E" w:rsidRDefault="004A075E" w:rsidP="004A075E">
      <w:pPr>
        <w:pStyle w:val="a3"/>
        <w:numPr>
          <w:ilvl w:val="0"/>
          <w:numId w:val="7"/>
        </w:numPr>
        <w:ind w:leftChars="0"/>
        <w:jc w:val="left"/>
        <w:rPr>
          <w:szCs w:val="21"/>
        </w:rPr>
      </w:pPr>
      <w:r w:rsidRPr="004A075E">
        <w:rPr>
          <w:rFonts w:hint="eastAsia"/>
          <w:szCs w:val="21"/>
        </w:rPr>
        <w:t xml:space="preserve"> 現場の下見に関する規定</w:t>
      </w:r>
    </w:p>
    <w:p w14:paraId="14E4E0C3" w14:textId="77777777" w:rsidR="004A075E" w:rsidRDefault="004A075E" w:rsidP="004A075E">
      <w:pPr>
        <w:pStyle w:val="a3"/>
        <w:ind w:leftChars="0" w:left="360"/>
        <w:jc w:val="left"/>
        <w:rPr>
          <w:szCs w:val="21"/>
        </w:rPr>
      </w:pPr>
      <w:r>
        <w:rPr>
          <w:rFonts w:hint="eastAsia"/>
          <w:szCs w:val="21"/>
        </w:rPr>
        <w:t>・ツアー遂行日の前１ヶ月間現場に入っていない場合は、原則下見を行う。</w:t>
      </w:r>
    </w:p>
    <w:p w14:paraId="2B8F4BCB" w14:textId="77777777" w:rsidR="004A075E" w:rsidRDefault="004A075E" w:rsidP="004A075E">
      <w:pPr>
        <w:pStyle w:val="a3"/>
        <w:ind w:leftChars="0" w:left="360"/>
        <w:jc w:val="left"/>
        <w:rPr>
          <w:szCs w:val="21"/>
        </w:rPr>
      </w:pPr>
      <w:r>
        <w:rPr>
          <w:rFonts w:hint="eastAsia"/>
          <w:szCs w:val="21"/>
        </w:rPr>
        <w:t>・台風などの自然災害が発生した場合は、ツアー遂行の前１ヶ月間に現場を訪れていても原則下見を行う。</w:t>
      </w:r>
    </w:p>
    <w:p w14:paraId="335B7201" w14:textId="77777777" w:rsidR="000E6529" w:rsidRPr="000E6529" w:rsidRDefault="000E6529" w:rsidP="000E6529">
      <w:pPr>
        <w:ind w:firstLineChars="300" w:firstLine="630"/>
        <w:jc w:val="left"/>
        <w:rPr>
          <w:szCs w:val="21"/>
        </w:rPr>
      </w:pPr>
      <w:r w:rsidRPr="000E6529">
        <w:rPr>
          <w:rFonts w:hint="eastAsia"/>
          <w:szCs w:val="21"/>
        </w:rPr>
        <w:t>※施設のみ利用の場合は施設に</w:t>
      </w:r>
      <w:r w:rsidR="006E63A2">
        <w:rPr>
          <w:rFonts w:hint="eastAsia"/>
          <w:szCs w:val="21"/>
        </w:rPr>
        <w:t>状況</w:t>
      </w:r>
      <w:r w:rsidRPr="000E6529">
        <w:rPr>
          <w:rFonts w:hint="eastAsia"/>
          <w:szCs w:val="21"/>
        </w:rPr>
        <w:t>確認</w:t>
      </w:r>
      <w:r w:rsidR="006E63A2">
        <w:rPr>
          <w:rFonts w:hint="eastAsia"/>
          <w:szCs w:val="21"/>
        </w:rPr>
        <w:t>の連絡</w:t>
      </w:r>
      <w:r w:rsidRPr="000E6529">
        <w:rPr>
          <w:rFonts w:hint="eastAsia"/>
          <w:szCs w:val="21"/>
        </w:rPr>
        <w:t>を行う。</w:t>
      </w:r>
    </w:p>
    <w:p w14:paraId="5631603C" w14:textId="77777777" w:rsidR="004A075E" w:rsidRPr="00055D98" w:rsidRDefault="004A075E" w:rsidP="004A075E">
      <w:pPr>
        <w:pStyle w:val="a3"/>
        <w:ind w:leftChars="0" w:left="360"/>
        <w:jc w:val="left"/>
        <w:rPr>
          <w:szCs w:val="21"/>
        </w:rPr>
      </w:pPr>
      <w:r>
        <w:rPr>
          <w:rFonts w:hint="eastAsia"/>
          <w:szCs w:val="21"/>
        </w:rPr>
        <w:t>・下見を行う際は、できれば２人以上で行う。</w:t>
      </w:r>
    </w:p>
    <w:p w14:paraId="3F45CFC3" w14:textId="77777777" w:rsidR="00055D98" w:rsidRPr="000E6529" w:rsidRDefault="000E6529" w:rsidP="000E6529">
      <w:pPr>
        <w:pStyle w:val="a3"/>
        <w:ind w:leftChars="0" w:left="360"/>
        <w:jc w:val="left"/>
        <w:rPr>
          <w:szCs w:val="21"/>
        </w:rPr>
      </w:pPr>
      <w:r>
        <w:rPr>
          <w:rFonts w:hint="eastAsia"/>
          <w:szCs w:val="21"/>
        </w:rPr>
        <w:t>・事故が起きた場合の対応手順と対応病院の確認を行なっておく。</w:t>
      </w:r>
    </w:p>
    <w:p w14:paraId="7440503E" w14:textId="77777777" w:rsidR="000E6529" w:rsidRDefault="000E6529" w:rsidP="00055D98">
      <w:pPr>
        <w:jc w:val="left"/>
        <w:rPr>
          <w:szCs w:val="21"/>
        </w:rPr>
      </w:pPr>
    </w:p>
    <w:p w14:paraId="625343A5" w14:textId="16B23AB3" w:rsidR="0054014B" w:rsidRDefault="0054014B" w:rsidP="00055D98">
      <w:pPr>
        <w:jc w:val="left"/>
        <w:rPr>
          <w:szCs w:val="21"/>
        </w:rPr>
      </w:pPr>
    </w:p>
    <w:p w14:paraId="4E829940" w14:textId="033E1D3F" w:rsidR="00F64E3D" w:rsidRDefault="00F64E3D" w:rsidP="00055D98">
      <w:pPr>
        <w:jc w:val="left"/>
        <w:rPr>
          <w:szCs w:val="21"/>
        </w:rPr>
      </w:pPr>
    </w:p>
    <w:p w14:paraId="00F4AA12" w14:textId="452D2026" w:rsidR="00F64E3D" w:rsidRDefault="00F64E3D" w:rsidP="00055D98">
      <w:pPr>
        <w:jc w:val="left"/>
        <w:rPr>
          <w:szCs w:val="21"/>
        </w:rPr>
      </w:pPr>
    </w:p>
    <w:p w14:paraId="6F3737B3" w14:textId="3460BC53" w:rsidR="00F64E3D" w:rsidRDefault="00F64E3D" w:rsidP="00055D98">
      <w:pPr>
        <w:jc w:val="left"/>
        <w:rPr>
          <w:szCs w:val="21"/>
        </w:rPr>
      </w:pPr>
    </w:p>
    <w:p w14:paraId="7E257E03" w14:textId="7F602C53" w:rsidR="00F64E3D" w:rsidRDefault="00F64E3D" w:rsidP="00055D98">
      <w:pPr>
        <w:jc w:val="left"/>
        <w:rPr>
          <w:szCs w:val="21"/>
        </w:rPr>
      </w:pPr>
    </w:p>
    <w:p w14:paraId="27917A71" w14:textId="1313187F" w:rsidR="00F64E3D" w:rsidRDefault="00F64E3D" w:rsidP="00055D98">
      <w:pPr>
        <w:jc w:val="left"/>
        <w:rPr>
          <w:szCs w:val="21"/>
        </w:rPr>
      </w:pPr>
    </w:p>
    <w:p w14:paraId="5E9F72A3" w14:textId="25FDC164" w:rsidR="00F64E3D" w:rsidRDefault="00F64E3D" w:rsidP="00055D98">
      <w:pPr>
        <w:jc w:val="left"/>
        <w:rPr>
          <w:szCs w:val="21"/>
        </w:rPr>
      </w:pPr>
    </w:p>
    <w:p w14:paraId="12F0DB91" w14:textId="3D241308" w:rsidR="00F64E3D" w:rsidRDefault="00F64E3D" w:rsidP="00055D98">
      <w:pPr>
        <w:jc w:val="left"/>
        <w:rPr>
          <w:szCs w:val="21"/>
        </w:rPr>
      </w:pPr>
    </w:p>
    <w:p w14:paraId="2BFAED14" w14:textId="5465E391" w:rsidR="00F64E3D" w:rsidRDefault="00F64E3D" w:rsidP="00055D98">
      <w:pPr>
        <w:jc w:val="left"/>
        <w:rPr>
          <w:szCs w:val="21"/>
        </w:rPr>
      </w:pPr>
    </w:p>
    <w:p w14:paraId="63D82091" w14:textId="75665448" w:rsidR="00F64E3D" w:rsidRDefault="00F64E3D" w:rsidP="00055D98">
      <w:pPr>
        <w:jc w:val="left"/>
        <w:rPr>
          <w:szCs w:val="21"/>
        </w:rPr>
      </w:pPr>
    </w:p>
    <w:p w14:paraId="71BC46CA" w14:textId="5EF49E4E" w:rsidR="00F64E3D" w:rsidRDefault="00F64E3D" w:rsidP="00055D98">
      <w:pPr>
        <w:jc w:val="left"/>
        <w:rPr>
          <w:szCs w:val="21"/>
        </w:rPr>
      </w:pPr>
    </w:p>
    <w:p w14:paraId="6969F7F7" w14:textId="77777777" w:rsidR="00F64E3D" w:rsidRDefault="00F64E3D" w:rsidP="00055D98">
      <w:pPr>
        <w:jc w:val="left"/>
        <w:rPr>
          <w:rFonts w:hint="eastAsia"/>
          <w:szCs w:val="21"/>
        </w:rPr>
      </w:pPr>
    </w:p>
    <w:p w14:paraId="2F570B27" w14:textId="77777777" w:rsidR="0054014B" w:rsidRPr="00555CBA" w:rsidRDefault="0054014B" w:rsidP="00055D98">
      <w:pPr>
        <w:jc w:val="left"/>
        <w:rPr>
          <w:szCs w:val="21"/>
        </w:rPr>
      </w:pPr>
    </w:p>
    <w:p w14:paraId="39539476" w14:textId="77777777" w:rsidR="00055D98" w:rsidRPr="003D5674" w:rsidRDefault="00055D98" w:rsidP="00055D98">
      <w:pPr>
        <w:jc w:val="left"/>
        <w:rPr>
          <w:szCs w:val="21"/>
        </w:rPr>
      </w:pPr>
      <w:r w:rsidRPr="003D5674">
        <w:rPr>
          <w:rFonts w:hint="eastAsia"/>
          <w:szCs w:val="21"/>
        </w:rPr>
        <w:lastRenderedPageBreak/>
        <w:t>【</w:t>
      </w:r>
      <w:r>
        <w:rPr>
          <w:rFonts w:hint="eastAsia"/>
          <w:szCs w:val="21"/>
        </w:rPr>
        <w:t>山中プログラム実施の</w:t>
      </w:r>
      <w:r w:rsidRPr="003D5674">
        <w:rPr>
          <w:rFonts w:hint="eastAsia"/>
          <w:szCs w:val="21"/>
        </w:rPr>
        <w:t>際の安全基準】</w:t>
      </w:r>
    </w:p>
    <w:p w14:paraId="56733CAC" w14:textId="77777777" w:rsidR="00055D98" w:rsidRPr="00055D98" w:rsidRDefault="00055D98" w:rsidP="00055D98">
      <w:pPr>
        <w:jc w:val="left"/>
        <w:rPr>
          <w:szCs w:val="21"/>
        </w:rPr>
      </w:pPr>
      <w:r>
        <w:rPr>
          <w:rFonts w:hint="eastAsia"/>
          <w:szCs w:val="21"/>
        </w:rPr>
        <w:t xml:space="preserve">① </w:t>
      </w:r>
      <w:r w:rsidRPr="00055D98">
        <w:rPr>
          <w:rFonts w:hint="eastAsia"/>
          <w:szCs w:val="21"/>
        </w:rPr>
        <w:t>参加者に関する規定</w:t>
      </w:r>
    </w:p>
    <w:p w14:paraId="1DEB691B" w14:textId="77777777" w:rsidR="00055D98" w:rsidRPr="003D5674" w:rsidRDefault="00055D98" w:rsidP="00055D98">
      <w:pPr>
        <w:pStyle w:val="a3"/>
        <w:ind w:leftChars="0" w:left="360"/>
        <w:jc w:val="left"/>
        <w:rPr>
          <w:szCs w:val="21"/>
        </w:rPr>
      </w:pPr>
      <w:r w:rsidRPr="003D5674">
        <w:rPr>
          <w:rFonts w:hint="eastAsia"/>
          <w:szCs w:val="21"/>
        </w:rPr>
        <w:t>・原則、</w:t>
      </w:r>
      <w:r>
        <w:rPr>
          <w:rFonts w:hint="eastAsia"/>
          <w:szCs w:val="21"/>
        </w:rPr>
        <w:t>ガイド</w:t>
      </w:r>
      <w:r w:rsidRPr="003D5674">
        <w:rPr>
          <w:rFonts w:hint="eastAsia"/>
          <w:szCs w:val="21"/>
        </w:rPr>
        <w:t>スタッフ１人につき参加者</w:t>
      </w:r>
      <w:r>
        <w:rPr>
          <w:rFonts w:hint="eastAsia"/>
          <w:szCs w:val="21"/>
        </w:rPr>
        <w:t>1</w:t>
      </w:r>
      <w:r>
        <w:rPr>
          <w:szCs w:val="21"/>
        </w:rPr>
        <w:t>0</w:t>
      </w:r>
      <w:r w:rsidRPr="003D5674">
        <w:rPr>
          <w:rFonts w:hint="eastAsia"/>
          <w:szCs w:val="21"/>
        </w:rPr>
        <w:t>人までを限度とする。</w:t>
      </w:r>
    </w:p>
    <w:p w14:paraId="6B2BE362" w14:textId="77777777" w:rsidR="00055D98" w:rsidRDefault="00055D98" w:rsidP="00055D98">
      <w:pPr>
        <w:pStyle w:val="a3"/>
        <w:ind w:leftChars="0" w:left="360"/>
        <w:jc w:val="left"/>
        <w:rPr>
          <w:szCs w:val="21"/>
        </w:rPr>
      </w:pPr>
      <w:r w:rsidRPr="003D5674">
        <w:rPr>
          <w:rFonts w:hint="eastAsia"/>
          <w:szCs w:val="21"/>
        </w:rPr>
        <w:t>・</w:t>
      </w:r>
      <w:r>
        <w:rPr>
          <w:rFonts w:hint="eastAsia"/>
          <w:szCs w:val="21"/>
        </w:rPr>
        <w:t>プログラム上危険と判断した服装や装備</w:t>
      </w:r>
      <w:r w:rsidR="006E63A2">
        <w:rPr>
          <w:rFonts w:hint="eastAsia"/>
          <w:szCs w:val="21"/>
        </w:rPr>
        <w:t>の</w:t>
      </w:r>
      <w:r>
        <w:rPr>
          <w:rFonts w:hint="eastAsia"/>
          <w:szCs w:val="21"/>
        </w:rPr>
        <w:t>場合は、当日であっても参加を断る場合がある。</w:t>
      </w:r>
    </w:p>
    <w:p w14:paraId="0DBF17BF" w14:textId="77777777" w:rsidR="00055D98" w:rsidRPr="00055D98" w:rsidRDefault="00055D98" w:rsidP="00055D98">
      <w:pPr>
        <w:pStyle w:val="a3"/>
        <w:ind w:leftChars="0" w:left="360"/>
        <w:jc w:val="left"/>
        <w:rPr>
          <w:szCs w:val="21"/>
        </w:rPr>
      </w:pPr>
      <w:r>
        <w:rPr>
          <w:rFonts w:hint="eastAsia"/>
          <w:szCs w:val="21"/>
        </w:rPr>
        <w:t>・「自然の中での活動であるため、基本的には自分の身は自分で守ることを徹底してもらう」ことを必ず了承していただき、ツアーに参加してもらう。</w:t>
      </w:r>
    </w:p>
    <w:p w14:paraId="76FEB8A6" w14:textId="77777777" w:rsidR="004A075E" w:rsidRPr="004A075E" w:rsidRDefault="004A075E" w:rsidP="004A075E">
      <w:pPr>
        <w:jc w:val="left"/>
        <w:rPr>
          <w:szCs w:val="21"/>
        </w:rPr>
      </w:pPr>
    </w:p>
    <w:p w14:paraId="24FEB656" w14:textId="77777777" w:rsidR="00055D98" w:rsidRPr="00055D98" w:rsidRDefault="00055D98" w:rsidP="00055D98">
      <w:pPr>
        <w:jc w:val="left"/>
        <w:rPr>
          <w:szCs w:val="21"/>
        </w:rPr>
      </w:pPr>
      <w:r>
        <w:rPr>
          <w:rFonts w:hint="eastAsia"/>
          <w:szCs w:val="21"/>
        </w:rPr>
        <w:t xml:space="preserve">② </w:t>
      </w:r>
      <w:r w:rsidRPr="00055D98">
        <w:rPr>
          <w:rFonts w:hint="eastAsia"/>
          <w:szCs w:val="21"/>
        </w:rPr>
        <w:t>天候に関する規定</w:t>
      </w:r>
    </w:p>
    <w:p w14:paraId="5AA5C8CC" w14:textId="77777777" w:rsidR="00055D98" w:rsidRDefault="00055D98" w:rsidP="00055D98">
      <w:pPr>
        <w:pStyle w:val="a3"/>
        <w:ind w:leftChars="0" w:left="360"/>
        <w:jc w:val="left"/>
        <w:rPr>
          <w:szCs w:val="21"/>
        </w:rPr>
      </w:pPr>
      <w:r w:rsidRPr="003D5674">
        <w:rPr>
          <w:rFonts w:hint="eastAsia"/>
          <w:szCs w:val="21"/>
        </w:rPr>
        <w:t>・</w:t>
      </w:r>
      <w:r>
        <w:rPr>
          <w:rFonts w:hint="eastAsia"/>
          <w:szCs w:val="21"/>
        </w:rPr>
        <w:t>当日、</w:t>
      </w:r>
      <w:r w:rsidRPr="003D5674">
        <w:rPr>
          <w:rFonts w:hint="eastAsia"/>
          <w:szCs w:val="21"/>
        </w:rPr>
        <w:t>降水量</w:t>
      </w:r>
      <w:r>
        <w:rPr>
          <w:rFonts w:hint="eastAsia"/>
          <w:szCs w:val="21"/>
        </w:rPr>
        <w:t>５</w:t>
      </w:r>
      <w:r w:rsidRPr="003D5674">
        <w:rPr>
          <w:rFonts w:hint="eastAsia"/>
          <w:szCs w:val="21"/>
        </w:rPr>
        <w:t>m</w:t>
      </w:r>
      <w:r w:rsidRPr="003D5674">
        <w:rPr>
          <w:szCs w:val="21"/>
        </w:rPr>
        <w:t>m /1h</w:t>
      </w:r>
      <w:r w:rsidRPr="003D5674">
        <w:rPr>
          <w:rFonts w:hint="eastAsia"/>
          <w:szCs w:val="21"/>
        </w:rPr>
        <w:t>以上の雨が</w:t>
      </w:r>
      <w:r>
        <w:rPr>
          <w:rFonts w:hint="eastAsia"/>
          <w:szCs w:val="21"/>
        </w:rPr>
        <w:t>長時間続くと</w:t>
      </w:r>
      <w:r w:rsidRPr="008E7470">
        <w:rPr>
          <w:rFonts w:hint="eastAsia"/>
          <w:szCs w:val="21"/>
        </w:rPr>
        <w:t>判断</w:t>
      </w:r>
      <w:r>
        <w:rPr>
          <w:rFonts w:hint="eastAsia"/>
          <w:szCs w:val="21"/>
        </w:rPr>
        <w:t>できる</w:t>
      </w:r>
      <w:r w:rsidRPr="008E7470">
        <w:rPr>
          <w:rFonts w:hint="eastAsia"/>
          <w:szCs w:val="21"/>
        </w:rPr>
        <w:t>場合は原則中止とする。</w:t>
      </w:r>
    </w:p>
    <w:p w14:paraId="251525DC" w14:textId="77777777" w:rsidR="00055D98" w:rsidRPr="008E7470" w:rsidRDefault="00055D98" w:rsidP="00055D98">
      <w:pPr>
        <w:pStyle w:val="a3"/>
        <w:ind w:leftChars="0" w:left="360"/>
        <w:jc w:val="left"/>
        <w:rPr>
          <w:szCs w:val="21"/>
        </w:rPr>
      </w:pPr>
      <w:r>
        <w:rPr>
          <w:rFonts w:hint="eastAsia"/>
          <w:szCs w:val="21"/>
        </w:rPr>
        <w:t>※局所的な豪雨で、現場の正確な降雨量か確認できないこともあるため、最終判断を現場で行うことがある。</w:t>
      </w:r>
    </w:p>
    <w:p w14:paraId="375A240B" w14:textId="77777777" w:rsidR="00055D98" w:rsidRPr="009D6F64" w:rsidRDefault="00055D98" w:rsidP="00055D98">
      <w:pPr>
        <w:pStyle w:val="a3"/>
        <w:ind w:leftChars="0" w:left="360"/>
        <w:jc w:val="left"/>
        <w:rPr>
          <w:szCs w:val="21"/>
        </w:rPr>
      </w:pPr>
      <w:r w:rsidRPr="003D5674">
        <w:rPr>
          <w:rFonts w:hint="eastAsia"/>
          <w:szCs w:val="21"/>
        </w:rPr>
        <w:t>・当日、</w:t>
      </w:r>
      <w:r>
        <w:rPr>
          <w:rFonts w:hint="eastAsia"/>
          <w:szCs w:val="21"/>
        </w:rPr>
        <w:t>雨に関する警報・注意報</w:t>
      </w:r>
      <w:r w:rsidRPr="003D5674">
        <w:rPr>
          <w:rFonts w:hint="eastAsia"/>
          <w:szCs w:val="21"/>
        </w:rPr>
        <w:t>が発令している場合は原則中止とする。</w:t>
      </w:r>
    </w:p>
    <w:p w14:paraId="1825798A" w14:textId="77777777" w:rsidR="00055D98" w:rsidRDefault="00055D98" w:rsidP="00055D98">
      <w:pPr>
        <w:pStyle w:val="a3"/>
        <w:ind w:leftChars="0" w:left="360"/>
        <w:jc w:val="left"/>
        <w:rPr>
          <w:szCs w:val="21"/>
        </w:rPr>
      </w:pPr>
      <w:r>
        <w:rPr>
          <w:rFonts w:hint="eastAsia"/>
          <w:szCs w:val="21"/>
        </w:rPr>
        <w:t>・ツアー実施中に</w:t>
      </w:r>
      <w:r w:rsidR="004A075E">
        <w:rPr>
          <w:rFonts w:hint="eastAsia"/>
          <w:szCs w:val="21"/>
        </w:rPr>
        <w:t>天気が急変した場合は、現場にて中止や中断の判断を行う</w:t>
      </w:r>
      <w:r>
        <w:rPr>
          <w:rFonts w:hint="eastAsia"/>
          <w:szCs w:val="21"/>
        </w:rPr>
        <w:t>。</w:t>
      </w:r>
    </w:p>
    <w:p w14:paraId="70B457CE" w14:textId="77777777" w:rsidR="00055D98" w:rsidRPr="004A075E" w:rsidRDefault="00055D98" w:rsidP="00055D98">
      <w:pPr>
        <w:pStyle w:val="a3"/>
        <w:ind w:leftChars="0" w:left="360"/>
        <w:jc w:val="left"/>
        <w:rPr>
          <w:szCs w:val="21"/>
        </w:rPr>
      </w:pPr>
    </w:p>
    <w:p w14:paraId="51996E46" w14:textId="77777777" w:rsidR="00055D98" w:rsidRPr="00055D98" w:rsidRDefault="0054014B" w:rsidP="00055D98">
      <w:pPr>
        <w:jc w:val="left"/>
        <w:rPr>
          <w:szCs w:val="21"/>
        </w:rPr>
      </w:pPr>
      <w:r>
        <w:rPr>
          <w:rFonts w:hint="eastAsia"/>
          <w:szCs w:val="21"/>
        </w:rPr>
        <w:t>③</w:t>
      </w:r>
      <w:r w:rsidR="00055D98">
        <w:rPr>
          <w:rFonts w:hint="eastAsia"/>
          <w:szCs w:val="21"/>
        </w:rPr>
        <w:t xml:space="preserve"> </w:t>
      </w:r>
      <w:r w:rsidR="00055D98" w:rsidRPr="00055D98">
        <w:rPr>
          <w:rFonts w:hint="eastAsia"/>
          <w:szCs w:val="21"/>
        </w:rPr>
        <w:t>現場の下見に関する規定</w:t>
      </w:r>
    </w:p>
    <w:p w14:paraId="062857C3" w14:textId="77777777" w:rsidR="00055D98" w:rsidRDefault="00055D98" w:rsidP="00055D98">
      <w:pPr>
        <w:pStyle w:val="a3"/>
        <w:ind w:leftChars="0" w:left="360"/>
        <w:jc w:val="left"/>
        <w:rPr>
          <w:szCs w:val="21"/>
        </w:rPr>
      </w:pPr>
      <w:r>
        <w:rPr>
          <w:rFonts w:hint="eastAsia"/>
          <w:szCs w:val="21"/>
        </w:rPr>
        <w:t>・ツアー遂行日の前１ヶ月間現場に入っていない場合は、原則下見を行う。</w:t>
      </w:r>
    </w:p>
    <w:p w14:paraId="54BB8FA2" w14:textId="77777777" w:rsidR="00055D98" w:rsidRDefault="00055D98" w:rsidP="00055D98">
      <w:pPr>
        <w:pStyle w:val="a3"/>
        <w:ind w:leftChars="0" w:left="360"/>
        <w:jc w:val="left"/>
        <w:rPr>
          <w:szCs w:val="21"/>
        </w:rPr>
      </w:pPr>
      <w:r>
        <w:rPr>
          <w:rFonts w:hint="eastAsia"/>
          <w:szCs w:val="21"/>
        </w:rPr>
        <w:t>・台風などの自然災害が発生した場合は、ツアー遂行の前１ヶ月間に現場を訪れていても原則下見を行う。</w:t>
      </w:r>
    </w:p>
    <w:p w14:paraId="3A8211BE" w14:textId="77777777" w:rsidR="00055D98" w:rsidRPr="00055D98" w:rsidRDefault="00055D98" w:rsidP="00055D98">
      <w:pPr>
        <w:pStyle w:val="a3"/>
        <w:ind w:leftChars="0" w:left="360"/>
        <w:jc w:val="left"/>
        <w:rPr>
          <w:szCs w:val="21"/>
        </w:rPr>
      </w:pPr>
      <w:r>
        <w:rPr>
          <w:rFonts w:hint="eastAsia"/>
          <w:szCs w:val="21"/>
        </w:rPr>
        <w:t>・下見を行う際は、できれば２人以上で行う。</w:t>
      </w:r>
    </w:p>
    <w:p w14:paraId="2AEF8256" w14:textId="77777777" w:rsidR="00055D98" w:rsidRPr="0054014B" w:rsidRDefault="000E6529" w:rsidP="0054014B">
      <w:pPr>
        <w:pStyle w:val="a3"/>
        <w:ind w:leftChars="0" w:left="360"/>
        <w:jc w:val="left"/>
        <w:rPr>
          <w:szCs w:val="21"/>
        </w:rPr>
      </w:pPr>
      <w:r>
        <w:rPr>
          <w:rFonts w:hint="eastAsia"/>
          <w:szCs w:val="21"/>
        </w:rPr>
        <w:t>・事故が起きた場合の対応手順と対応病院の確認を行なっておく。</w:t>
      </w:r>
    </w:p>
    <w:sectPr w:rsidR="00055D98" w:rsidRPr="0054014B" w:rsidSect="007C2710">
      <w:pgSz w:w="11900" w:h="16840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B717C8"/>
    <w:multiLevelType w:val="hybridMultilevel"/>
    <w:tmpl w:val="421A5D6A"/>
    <w:lvl w:ilvl="0" w:tplc="45148AAA"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FA14CA0"/>
    <w:multiLevelType w:val="hybridMultilevel"/>
    <w:tmpl w:val="1BDC3988"/>
    <w:lvl w:ilvl="0" w:tplc="BDD8A4FE">
      <w:start w:val="1"/>
      <w:numFmt w:val="decimalEnclosedParen"/>
      <w:lvlText w:val="%1"/>
      <w:lvlJc w:val="left"/>
      <w:pPr>
        <w:ind w:left="12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40" w:hanging="420"/>
      </w:pPr>
    </w:lvl>
    <w:lvl w:ilvl="3" w:tplc="0409000F" w:tentative="1">
      <w:start w:val="1"/>
      <w:numFmt w:val="decimal"/>
      <w:lvlText w:val="%4."/>
      <w:lvlJc w:val="left"/>
      <w:pPr>
        <w:ind w:left="2560" w:hanging="420"/>
      </w:pPr>
    </w:lvl>
    <w:lvl w:ilvl="4" w:tplc="04090017" w:tentative="1">
      <w:start w:val="1"/>
      <w:numFmt w:val="aiueoFullWidth"/>
      <w:lvlText w:val="(%5)"/>
      <w:lvlJc w:val="left"/>
      <w:pPr>
        <w:ind w:left="29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00" w:hanging="420"/>
      </w:pPr>
    </w:lvl>
    <w:lvl w:ilvl="6" w:tplc="0409000F" w:tentative="1">
      <w:start w:val="1"/>
      <w:numFmt w:val="decimal"/>
      <w:lvlText w:val="%7."/>
      <w:lvlJc w:val="left"/>
      <w:pPr>
        <w:ind w:left="3820" w:hanging="420"/>
      </w:pPr>
    </w:lvl>
    <w:lvl w:ilvl="7" w:tplc="04090017" w:tentative="1">
      <w:start w:val="1"/>
      <w:numFmt w:val="aiueoFullWidth"/>
      <w:lvlText w:val="(%8)"/>
      <w:lvlJc w:val="left"/>
      <w:pPr>
        <w:ind w:left="42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60" w:hanging="420"/>
      </w:pPr>
    </w:lvl>
  </w:abstractNum>
  <w:abstractNum w:abstractNumId="2" w15:restartNumberingAfterBreak="0">
    <w:nsid w:val="1010668D"/>
    <w:multiLevelType w:val="hybridMultilevel"/>
    <w:tmpl w:val="F3F0F7C0"/>
    <w:lvl w:ilvl="0" w:tplc="FCCA8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CAF6BA9"/>
    <w:multiLevelType w:val="hybridMultilevel"/>
    <w:tmpl w:val="24B806F8"/>
    <w:lvl w:ilvl="0" w:tplc="B6FC7D4A">
      <w:start w:val="1"/>
      <w:numFmt w:val="decimalEnclosedCircle"/>
      <w:lvlText w:val="%1"/>
      <w:lvlJc w:val="left"/>
      <w:pPr>
        <w:ind w:left="12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40" w:hanging="420"/>
      </w:pPr>
    </w:lvl>
    <w:lvl w:ilvl="3" w:tplc="0409000F" w:tentative="1">
      <w:start w:val="1"/>
      <w:numFmt w:val="decimal"/>
      <w:lvlText w:val="%4."/>
      <w:lvlJc w:val="left"/>
      <w:pPr>
        <w:ind w:left="2560" w:hanging="420"/>
      </w:pPr>
    </w:lvl>
    <w:lvl w:ilvl="4" w:tplc="04090017" w:tentative="1">
      <w:start w:val="1"/>
      <w:numFmt w:val="aiueoFullWidth"/>
      <w:lvlText w:val="(%5)"/>
      <w:lvlJc w:val="left"/>
      <w:pPr>
        <w:ind w:left="29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00" w:hanging="420"/>
      </w:pPr>
    </w:lvl>
    <w:lvl w:ilvl="6" w:tplc="0409000F" w:tentative="1">
      <w:start w:val="1"/>
      <w:numFmt w:val="decimal"/>
      <w:lvlText w:val="%7."/>
      <w:lvlJc w:val="left"/>
      <w:pPr>
        <w:ind w:left="3820" w:hanging="420"/>
      </w:pPr>
    </w:lvl>
    <w:lvl w:ilvl="7" w:tplc="04090017" w:tentative="1">
      <w:start w:val="1"/>
      <w:numFmt w:val="aiueoFullWidth"/>
      <w:lvlText w:val="(%8)"/>
      <w:lvlJc w:val="left"/>
      <w:pPr>
        <w:ind w:left="42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60" w:hanging="420"/>
      </w:pPr>
    </w:lvl>
  </w:abstractNum>
  <w:abstractNum w:abstractNumId="4" w15:restartNumberingAfterBreak="0">
    <w:nsid w:val="3AD409BE"/>
    <w:multiLevelType w:val="hybridMultilevel"/>
    <w:tmpl w:val="D71CCF86"/>
    <w:lvl w:ilvl="0" w:tplc="1D98D4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29C68F6"/>
    <w:multiLevelType w:val="hybridMultilevel"/>
    <w:tmpl w:val="E8AA66F8"/>
    <w:lvl w:ilvl="0" w:tplc="04090001">
      <w:start w:val="1"/>
      <w:numFmt w:val="bullet"/>
      <w:lvlText w:val=""/>
      <w:lvlJc w:val="left"/>
      <w:pPr>
        <w:ind w:left="407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449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9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3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7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1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5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70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435" w:hanging="420"/>
      </w:pPr>
      <w:rPr>
        <w:rFonts w:ascii="Wingdings" w:hAnsi="Wingdings" w:hint="default"/>
      </w:rPr>
    </w:lvl>
  </w:abstractNum>
  <w:abstractNum w:abstractNumId="6" w15:restartNumberingAfterBreak="0">
    <w:nsid w:val="54503EBB"/>
    <w:multiLevelType w:val="hybridMultilevel"/>
    <w:tmpl w:val="AF18CA80"/>
    <w:lvl w:ilvl="0" w:tplc="D50493F6">
      <w:start w:val="1"/>
      <w:numFmt w:val="decimalFullWidth"/>
      <w:lvlText w:val="第%1条"/>
      <w:lvlJc w:val="left"/>
      <w:pPr>
        <w:ind w:left="880" w:hanging="880"/>
      </w:pPr>
      <w:rPr>
        <w:rFonts w:ascii="ＭＳ 明朝" w:cstheme="minorBidi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710"/>
    <w:rsid w:val="00055D98"/>
    <w:rsid w:val="000E6529"/>
    <w:rsid w:val="00265DF1"/>
    <w:rsid w:val="00313E1C"/>
    <w:rsid w:val="003D5674"/>
    <w:rsid w:val="003F4F4B"/>
    <w:rsid w:val="004A075E"/>
    <w:rsid w:val="004D5A9D"/>
    <w:rsid w:val="0054014B"/>
    <w:rsid w:val="00555CBA"/>
    <w:rsid w:val="00557408"/>
    <w:rsid w:val="0059772C"/>
    <w:rsid w:val="005C68D1"/>
    <w:rsid w:val="006B060B"/>
    <w:rsid w:val="006E63A2"/>
    <w:rsid w:val="00730C4A"/>
    <w:rsid w:val="007A14E8"/>
    <w:rsid w:val="007A3E60"/>
    <w:rsid w:val="007C2710"/>
    <w:rsid w:val="008E2C81"/>
    <w:rsid w:val="008E7470"/>
    <w:rsid w:val="009D6F64"/>
    <w:rsid w:val="00B86F42"/>
    <w:rsid w:val="00BA0F65"/>
    <w:rsid w:val="00C0777A"/>
    <w:rsid w:val="00C33DF2"/>
    <w:rsid w:val="00D62A32"/>
    <w:rsid w:val="00DF22F3"/>
    <w:rsid w:val="00E33EEB"/>
    <w:rsid w:val="00EB5AF6"/>
    <w:rsid w:val="00F25323"/>
    <w:rsid w:val="00F64E3D"/>
    <w:rsid w:val="00FC4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5B45BD"/>
  <w15:chartTrackingRefBased/>
  <w15:docId w15:val="{62ED303A-51E7-1D40-8703-D7F3541A8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2C81"/>
    <w:pPr>
      <w:ind w:leftChars="400" w:left="840"/>
    </w:pPr>
  </w:style>
  <w:style w:type="paragraph" w:styleId="a4">
    <w:name w:val="Date"/>
    <w:basedOn w:val="a"/>
    <w:next w:val="a"/>
    <w:link w:val="a5"/>
    <w:uiPriority w:val="99"/>
    <w:semiHidden/>
    <w:unhideWhenUsed/>
    <w:rsid w:val="008E7470"/>
  </w:style>
  <w:style w:type="character" w:customStyle="1" w:styleId="a5">
    <w:name w:val="日付 (文字)"/>
    <w:basedOn w:val="a0"/>
    <w:link w:val="a4"/>
    <w:uiPriority w:val="99"/>
    <w:semiHidden/>
    <w:rsid w:val="008E74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7</Pages>
  <Words>446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katsufumi kudo</cp:lastModifiedBy>
  <cp:revision>9</cp:revision>
  <cp:lastPrinted>2020-03-27T03:30:00Z</cp:lastPrinted>
  <dcterms:created xsi:type="dcterms:W3CDTF">2019-12-25T06:40:00Z</dcterms:created>
  <dcterms:modified xsi:type="dcterms:W3CDTF">2021-06-17T12:07:00Z</dcterms:modified>
</cp:coreProperties>
</file>